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399D" w14:textId="7C229FA1" w:rsidR="0086714D" w:rsidRPr="00F10263" w:rsidRDefault="0086714D" w:rsidP="00F10263">
      <w:pPr>
        <w:pStyle w:val="Tekstpodstawowy"/>
        <w:spacing w:line="360" w:lineRule="auto"/>
        <w:jc w:val="right"/>
      </w:pPr>
    </w:p>
    <w:p w14:paraId="7CA945C0" w14:textId="77777777" w:rsidR="0086714D" w:rsidRPr="00F10263" w:rsidRDefault="0086714D" w:rsidP="00F10263">
      <w:pPr>
        <w:pStyle w:val="Tekstpodstawowy"/>
        <w:spacing w:line="360" w:lineRule="auto"/>
        <w:jc w:val="both"/>
      </w:pPr>
      <w:bookmarkStart w:id="0" w:name="_Hlk179793892"/>
    </w:p>
    <w:p w14:paraId="04E5D190" w14:textId="77777777" w:rsidR="0086714D" w:rsidRPr="00F10263" w:rsidRDefault="0086714D" w:rsidP="00F10263">
      <w:pPr>
        <w:pStyle w:val="Tekstpodstawowy"/>
        <w:spacing w:line="360" w:lineRule="auto"/>
        <w:jc w:val="both"/>
      </w:pPr>
    </w:p>
    <w:p w14:paraId="7FA529B2" w14:textId="77777777" w:rsidR="0086714D" w:rsidRPr="00F10263" w:rsidRDefault="0086714D" w:rsidP="00F10263">
      <w:pPr>
        <w:pStyle w:val="Tekstpodstawowy"/>
        <w:spacing w:line="360" w:lineRule="auto"/>
        <w:jc w:val="both"/>
      </w:pPr>
    </w:p>
    <w:p w14:paraId="7E3D8E31" w14:textId="77777777" w:rsidR="0086714D" w:rsidRPr="00F10263" w:rsidRDefault="0086714D" w:rsidP="00F10263">
      <w:pPr>
        <w:pStyle w:val="Style2"/>
        <w:widowControl/>
        <w:spacing w:before="5" w:line="360" w:lineRule="auto"/>
        <w:ind w:left="2717"/>
        <w:jc w:val="both"/>
        <w:rPr>
          <w:rStyle w:val="FontStyle67"/>
          <w:rFonts w:ascii="Arial" w:hAnsi="Arial" w:cs="Arial"/>
          <w:sz w:val="20"/>
          <w:szCs w:val="20"/>
        </w:rPr>
      </w:pPr>
      <w:r w:rsidRPr="00F10263">
        <w:rPr>
          <w:rFonts w:ascii="Arial" w:hAnsi="Arial" w:cs="Arial"/>
          <w:b/>
          <w:noProof/>
          <w:spacing w:val="30"/>
          <w:sz w:val="20"/>
          <w:szCs w:val="20"/>
        </w:rPr>
        <w:drawing>
          <wp:inline distT="0" distB="0" distL="0" distR="0" wp14:anchorId="7A345EB7" wp14:editId="46229109">
            <wp:extent cx="2901950" cy="11214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4E9CF" w14:textId="77777777" w:rsidR="0086714D" w:rsidRPr="00F10263" w:rsidRDefault="0086714D" w:rsidP="00F10263">
      <w:pPr>
        <w:pStyle w:val="Style3"/>
        <w:widowControl/>
        <w:spacing w:line="360" w:lineRule="auto"/>
        <w:ind w:left="422"/>
        <w:jc w:val="both"/>
        <w:rPr>
          <w:rFonts w:ascii="Arial" w:hAnsi="Arial" w:cs="Arial"/>
          <w:sz w:val="20"/>
          <w:szCs w:val="20"/>
        </w:rPr>
      </w:pPr>
    </w:p>
    <w:p w14:paraId="780A7559" w14:textId="77777777" w:rsidR="0086714D" w:rsidRPr="00F10263" w:rsidRDefault="0086714D" w:rsidP="00F10263">
      <w:pPr>
        <w:pStyle w:val="Style3"/>
        <w:widowControl/>
        <w:spacing w:line="360" w:lineRule="auto"/>
        <w:ind w:left="422"/>
        <w:jc w:val="center"/>
        <w:rPr>
          <w:rFonts w:ascii="Arial" w:hAnsi="Arial" w:cs="Arial"/>
          <w:sz w:val="20"/>
          <w:szCs w:val="20"/>
        </w:rPr>
      </w:pPr>
    </w:p>
    <w:p w14:paraId="4444DEA7" w14:textId="77777777" w:rsidR="0086714D" w:rsidRPr="00F10263" w:rsidRDefault="0086714D" w:rsidP="00F10263">
      <w:pPr>
        <w:spacing w:line="360" w:lineRule="auto"/>
        <w:jc w:val="center"/>
        <w:rPr>
          <w:rStyle w:val="FontStyle68"/>
          <w:sz w:val="20"/>
          <w:szCs w:val="20"/>
        </w:rPr>
      </w:pPr>
      <w:r w:rsidRPr="00F10263">
        <w:rPr>
          <w:rStyle w:val="FontStyle68"/>
          <w:sz w:val="20"/>
          <w:szCs w:val="20"/>
        </w:rPr>
        <w:t>PORT LOTNICZY BYDGOSZCZ S.A.</w:t>
      </w:r>
    </w:p>
    <w:p w14:paraId="211E884F" w14:textId="77777777" w:rsidR="0086714D" w:rsidRPr="00F10263" w:rsidRDefault="0086714D" w:rsidP="00F1026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10263">
        <w:rPr>
          <w:rFonts w:ascii="Arial" w:hAnsi="Arial" w:cs="Arial"/>
          <w:b/>
          <w:bCs/>
          <w:sz w:val="20"/>
          <w:szCs w:val="20"/>
        </w:rPr>
        <w:t>85-005 Białe Błota, ul. Paderewskiego 1</w:t>
      </w:r>
    </w:p>
    <w:p w14:paraId="1BB21053" w14:textId="77777777" w:rsidR="0086714D" w:rsidRPr="00F10263" w:rsidRDefault="0086714D" w:rsidP="00F10263">
      <w:pPr>
        <w:pStyle w:val="Style5"/>
        <w:widowControl/>
        <w:spacing w:before="173" w:line="360" w:lineRule="auto"/>
        <w:ind w:right="1032"/>
        <w:rPr>
          <w:rStyle w:val="FontStyle69"/>
        </w:rPr>
      </w:pPr>
    </w:p>
    <w:p w14:paraId="1928F102" w14:textId="40F2875B" w:rsidR="0086714D" w:rsidRPr="00F10263" w:rsidRDefault="0086714D" w:rsidP="00F10263">
      <w:pPr>
        <w:pStyle w:val="Style5"/>
        <w:widowControl/>
        <w:spacing w:before="173" w:line="360" w:lineRule="auto"/>
        <w:ind w:left="768" w:right="1032"/>
        <w:rPr>
          <w:rStyle w:val="FontStyle69"/>
        </w:rPr>
      </w:pPr>
      <w:r w:rsidRPr="00F10263">
        <w:rPr>
          <w:rStyle w:val="FontStyle69"/>
        </w:rPr>
        <w:t>SPECYFIKACJA DLA WYKONAWCÓW</w:t>
      </w:r>
    </w:p>
    <w:p w14:paraId="52B29DB0" w14:textId="333F7D42" w:rsidR="0086714D" w:rsidRPr="00F10263" w:rsidRDefault="0086714D" w:rsidP="00F10263">
      <w:pPr>
        <w:pStyle w:val="Style5"/>
        <w:widowControl/>
        <w:spacing w:before="173" w:line="360" w:lineRule="auto"/>
        <w:ind w:left="768" w:right="1032"/>
        <w:rPr>
          <w:rStyle w:val="FontStyle69"/>
        </w:rPr>
      </w:pPr>
      <w:r w:rsidRPr="00F10263">
        <w:rPr>
          <w:rStyle w:val="FontStyle69"/>
        </w:rPr>
        <w:t>w postępowaniu o udzielenie zamówienia pn.:</w:t>
      </w:r>
    </w:p>
    <w:p w14:paraId="3893CEA6" w14:textId="77777777" w:rsidR="0086714D" w:rsidRPr="00F10263" w:rsidRDefault="0086714D" w:rsidP="00F10263">
      <w:pPr>
        <w:pStyle w:val="Style5"/>
        <w:widowControl/>
        <w:spacing w:before="173" w:line="360" w:lineRule="auto"/>
        <w:ind w:right="1032"/>
        <w:rPr>
          <w:rStyle w:val="FontStyle69"/>
        </w:rPr>
      </w:pPr>
    </w:p>
    <w:p w14:paraId="71945D8F" w14:textId="28B12AD5" w:rsidR="0086714D" w:rsidRPr="00F10263" w:rsidRDefault="0086714D" w:rsidP="00737359">
      <w:pPr>
        <w:pStyle w:val="Style5"/>
        <w:widowControl/>
        <w:spacing w:before="173" w:line="360" w:lineRule="auto"/>
        <w:ind w:left="768" w:right="1032"/>
        <w:rPr>
          <w:rFonts w:ascii="Arial" w:hAnsi="Arial" w:cs="Arial"/>
          <w:bCs/>
          <w:i/>
          <w:iCs/>
          <w:sz w:val="20"/>
          <w:szCs w:val="20"/>
        </w:rPr>
      </w:pPr>
      <w:r w:rsidRPr="00F10263">
        <w:rPr>
          <w:rStyle w:val="FontStyle69"/>
          <w:i/>
          <w:iCs/>
        </w:rPr>
        <w:t>„</w:t>
      </w:r>
      <w:bookmarkStart w:id="1" w:name="_Hlk179461529"/>
      <w:r w:rsidR="00044A6E">
        <w:rPr>
          <w:rStyle w:val="FontStyle69"/>
          <w:i/>
          <w:iCs/>
        </w:rPr>
        <w:t>Dostawa mobilnych masztów oświetleniowych</w:t>
      </w:r>
      <w:r w:rsidR="00737359">
        <w:rPr>
          <w:rStyle w:val="FontStyle69"/>
          <w:i/>
          <w:iCs/>
        </w:rPr>
        <w:t xml:space="preserve"> płyty postojowej PPS3</w:t>
      </w:r>
      <w:bookmarkEnd w:id="1"/>
      <w:r w:rsidRPr="00F10263">
        <w:rPr>
          <w:rStyle w:val="FontStyle69"/>
          <w:i/>
          <w:iCs/>
        </w:rPr>
        <w:t>”</w:t>
      </w:r>
      <w:r w:rsidR="00316721">
        <w:rPr>
          <w:rStyle w:val="FontStyle69"/>
          <w:i/>
          <w:iCs/>
        </w:rPr>
        <w:t xml:space="preserve"> – pod. 2</w:t>
      </w:r>
    </w:p>
    <w:p w14:paraId="29111351" w14:textId="77777777" w:rsidR="00322BCF" w:rsidRDefault="00322BCF" w:rsidP="00F10263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4F50B03E" w14:textId="267153BF" w:rsidR="00D06ADA" w:rsidRPr="00F10263" w:rsidRDefault="00D06ADA" w:rsidP="00F10263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5DC3D32F" w14:textId="78E915A3" w:rsidR="00D06ADA" w:rsidRDefault="00D06ADA" w:rsidP="00F10263">
      <w:pPr>
        <w:pStyle w:val="Style10"/>
        <w:widowControl/>
        <w:spacing w:before="134" w:line="360" w:lineRule="auto"/>
        <w:ind w:left="6521" w:hanging="2976"/>
        <w:jc w:val="both"/>
        <w:rPr>
          <w:rFonts w:ascii="Arial" w:hAnsi="Arial" w:cs="Arial"/>
          <w:sz w:val="20"/>
          <w:szCs w:val="20"/>
        </w:rPr>
      </w:pPr>
    </w:p>
    <w:p w14:paraId="20F0062D" w14:textId="3329BED8" w:rsidR="001256F3" w:rsidRDefault="001256F3" w:rsidP="00F10263">
      <w:pPr>
        <w:pStyle w:val="Style10"/>
        <w:widowControl/>
        <w:spacing w:before="134" w:line="360" w:lineRule="auto"/>
        <w:ind w:left="6521" w:hanging="2976"/>
        <w:jc w:val="both"/>
        <w:rPr>
          <w:rFonts w:ascii="Arial" w:hAnsi="Arial" w:cs="Arial"/>
          <w:sz w:val="20"/>
          <w:szCs w:val="20"/>
        </w:rPr>
      </w:pPr>
    </w:p>
    <w:p w14:paraId="638B3DC8" w14:textId="77777777" w:rsidR="001256F3" w:rsidRPr="00F10263" w:rsidRDefault="001256F3" w:rsidP="00F10263">
      <w:pPr>
        <w:pStyle w:val="Style10"/>
        <w:widowControl/>
        <w:spacing w:before="134" w:line="360" w:lineRule="auto"/>
        <w:ind w:left="6521" w:hanging="2976"/>
        <w:jc w:val="both"/>
        <w:rPr>
          <w:rFonts w:ascii="Arial" w:hAnsi="Arial" w:cs="Arial"/>
          <w:sz w:val="20"/>
          <w:szCs w:val="20"/>
        </w:rPr>
      </w:pPr>
    </w:p>
    <w:p w14:paraId="704F2C16" w14:textId="67764C2F" w:rsidR="00D06ADA" w:rsidRDefault="00D06ADA" w:rsidP="00761835">
      <w:pPr>
        <w:pStyle w:val="Style10"/>
        <w:widowControl/>
        <w:tabs>
          <w:tab w:val="left" w:pos="5021"/>
        </w:tabs>
        <w:spacing w:before="134" w:line="360" w:lineRule="auto"/>
        <w:ind w:left="6521" w:hanging="2976"/>
        <w:jc w:val="both"/>
        <w:rPr>
          <w:rFonts w:ascii="Arial" w:hAnsi="Arial" w:cs="Arial"/>
          <w:sz w:val="20"/>
          <w:szCs w:val="20"/>
        </w:rPr>
      </w:pPr>
      <w:r w:rsidRPr="00F1026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p w14:paraId="4055A302" w14:textId="77777777" w:rsidR="00761835" w:rsidRPr="00F10263" w:rsidRDefault="00761835" w:rsidP="00761835">
      <w:pPr>
        <w:pStyle w:val="Style10"/>
        <w:widowControl/>
        <w:tabs>
          <w:tab w:val="left" w:pos="5021"/>
        </w:tabs>
        <w:spacing w:before="134" w:line="360" w:lineRule="auto"/>
        <w:ind w:left="6521" w:hanging="2976"/>
        <w:jc w:val="both"/>
        <w:rPr>
          <w:rFonts w:ascii="Arial" w:hAnsi="Arial" w:cs="Arial"/>
          <w:sz w:val="20"/>
          <w:szCs w:val="20"/>
        </w:rPr>
      </w:pPr>
    </w:p>
    <w:p w14:paraId="285B40DA" w14:textId="77777777" w:rsidR="00D06ADA" w:rsidRPr="00F10263" w:rsidRDefault="00D06ADA" w:rsidP="00F10263">
      <w:pPr>
        <w:pStyle w:val="Style12"/>
        <w:widowControl/>
        <w:spacing w:line="360" w:lineRule="auto"/>
        <w:ind w:left="3720"/>
        <w:jc w:val="both"/>
        <w:rPr>
          <w:rFonts w:ascii="Arial" w:hAnsi="Arial" w:cs="Arial"/>
          <w:sz w:val="20"/>
          <w:szCs w:val="20"/>
        </w:rPr>
      </w:pPr>
    </w:p>
    <w:p w14:paraId="4FD3C496" w14:textId="77777777" w:rsidR="00D06ADA" w:rsidRPr="00F10263" w:rsidRDefault="00D06ADA" w:rsidP="00F10263">
      <w:pPr>
        <w:spacing w:line="360" w:lineRule="auto"/>
        <w:jc w:val="both"/>
        <w:rPr>
          <w:rStyle w:val="FontStyle70"/>
          <w:sz w:val="20"/>
          <w:szCs w:val="20"/>
        </w:rPr>
      </w:pPr>
    </w:p>
    <w:p w14:paraId="0A297CB9" w14:textId="77777777" w:rsidR="00D06ADA" w:rsidRPr="00F10263" w:rsidRDefault="00D06ADA" w:rsidP="00F10263">
      <w:pPr>
        <w:spacing w:line="360" w:lineRule="auto"/>
        <w:jc w:val="both"/>
        <w:rPr>
          <w:rStyle w:val="FontStyle70"/>
          <w:sz w:val="20"/>
          <w:szCs w:val="20"/>
        </w:rPr>
      </w:pPr>
    </w:p>
    <w:p w14:paraId="5556CB8C" w14:textId="2CAC6F76" w:rsidR="00411F5D" w:rsidRPr="00411F5D" w:rsidRDefault="00316721" w:rsidP="00411F5D">
      <w:pPr>
        <w:spacing w:line="360" w:lineRule="auto"/>
        <w:jc w:val="center"/>
        <w:rPr>
          <w:rFonts w:eastAsia="Calibri" w:cs="Arial"/>
          <w:b/>
          <w:bCs/>
          <w:i/>
          <w:iCs/>
          <w:sz w:val="28"/>
          <w:szCs w:val="28"/>
        </w:rPr>
      </w:pPr>
      <w:r>
        <w:rPr>
          <w:rFonts w:eastAsia="Calibri" w:cs="Arial"/>
          <w:b/>
          <w:bCs/>
          <w:i/>
          <w:iCs/>
          <w:color w:val="000000"/>
          <w:sz w:val="28"/>
          <w:szCs w:val="28"/>
        </w:rPr>
        <w:t>Maj</w:t>
      </w:r>
      <w:r w:rsidR="00411F5D" w:rsidRPr="00411F5D">
        <w:rPr>
          <w:rFonts w:eastAsia="Calibri" w:cs="Arial"/>
          <w:b/>
          <w:bCs/>
          <w:i/>
          <w:iCs/>
          <w:color w:val="000000"/>
          <w:sz w:val="28"/>
          <w:szCs w:val="28"/>
        </w:rPr>
        <w:t xml:space="preserve"> 2025 rok</w:t>
      </w:r>
    </w:p>
    <w:p w14:paraId="56684342" w14:textId="77777777" w:rsidR="001256F3" w:rsidRPr="00476BDA" w:rsidRDefault="001256F3" w:rsidP="00F10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</w:pPr>
    </w:p>
    <w:p w14:paraId="0433A28A" w14:textId="77777777" w:rsidR="00476BDA" w:rsidRDefault="00476BDA" w:rsidP="00F10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pl-PL"/>
        </w:rPr>
      </w:pPr>
    </w:p>
    <w:p w14:paraId="7B366736" w14:textId="77777777" w:rsidR="00411F5D" w:rsidRPr="00476BDA" w:rsidRDefault="00411F5D" w:rsidP="00F10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pl-PL"/>
        </w:rPr>
      </w:pPr>
    </w:p>
    <w:p w14:paraId="4BEF3743" w14:textId="1EA85E74" w:rsidR="00476BDA" w:rsidRPr="00476BDA" w:rsidRDefault="00476BDA" w:rsidP="00F10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Znak sprawy</w:t>
      </w:r>
      <w:r w:rsidRPr="00476BD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: </w:t>
      </w:r>
      <w:r w:rsidR="00411F5D" w:rsidRPr="00411F5D">
        <w:rPr>
          <w:rFonts w:cs="Arial"/>
          <w:b/>
          <w:bCs/>
          <w:sz w:val="24"/>
          <w:szCs w:val="24"/>
          <w:lang w:eastAsia="pl-PL"/>
        </w:rPr>
        <w:t>2025/01/00032</w:t>
      </w:r>
    </w:p>
    <w:p w14:paraId="3327E8D9" w14:textId="77777777" w:rsidR="00476BDA" w:rsidRPr="00476BDA" w:rsidRDefault="00476BDA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Nazwa i adres Zamawiającego</w:t>
      </w:r>
    </w:p>
    <w:p w14:paraId="1D1C88B4" w14:textId="77777777" w:rsidR="00476BDA" w:rsidRPr="00476BDA" w:rsidRDefault="00476BDA" w:rsidP="00F1026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2765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AB519E2" w14:textId="77777777" w:rsidR="00476BDA" w:rsidRPr="00476BDA" w:rsidRDefault="00476BDA" w:rsidP="00F1026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2765"/>
        <w:jc w:val="both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Nazwa:</w:t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PORT LOTNICZY BYDGOSZCZ S.A.</w:t>
      </w:r>
    </w:p>
    <w:p w14:paraId="40AEF1A8" w14:textId="77777777" w:rsidR="00476BDA" w:rsidRPr="00476BDA" w:rsidRDefault="00476BDA" w:rsidP="00F1026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Adres:</w:t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476B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86-005 Białe Błota, ul. Paderewskiego 1</w:t>
      </w:r>
    </w:p>
    <w:p w14:paraId="12798BDB" w14:textId="77777777" w:rsidR="00476BDA" w:rsidRPr="00476BDA" w:rsidRDefault="00476BDA" w:rsidP="00F1026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Adres do korespondencji: </w:t>
      </w:r>
    </w:p>
    <w:p w14:paraId="5BF71185" w14:textId="77777777" w:rsidR="00476BDA" w:rsidRPr="00476BDA" w:rsidRDefault="00476BDA" w:rsidP="00F1026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right="2765"/>
        <w:jc w:val="both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Nazwa:</w:t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PORT LOTNICZY BYDGOSZCZ S.A.</w:t>
      </w:r>
    </w:p>
    <w:p w14:paraId="306807AA" w14:textId="77777777" w:rsidR="00476BDA" w:rsidRPr="00476BDA" w:rsidRDefault="00476BDA" w:rsidP="00F1026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Adres:</w:t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476B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86-005 Białe Błota, ul. Paderewskiego 1</w:t>
      </w:r>
    </w:p>
    <w:p w14:paraId="21FAD143" w14:textId="77777777" w:rsidR="00476BDA" w:rsidRPr="00476BDA" w:rsidRDefault="00476BDA" w:rsidP="00F10263">
      <w:pPr>
        <w:tabs>
          <w:tab w:val="left" w:pos="3259"/>
        </w:tabs>
        <w:autoSpaceDE w:val="0"/>
        <w:autoSpaceDN w:val="0"/>
        <w:adjustRightInd w:val="0"/>
        <w:spacing w:after="0" w:line="360" w:lineRule="auto"/>
        <w:ind w:right="2765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Telefon: </w:t>
      </w: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+48 52 365-46-20</w:t>
      </w: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ab/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Faks: </w:t>
      </w: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+48 52 365-46-19</w:t>
      </w:r>
    </w:p>
    <w:p w14:paraId="32329431" w14:textId="77777777" w:rsidR="00411F5D" w:rsidRDefault="00476BDA" w:rsidP="00F10263">
      <w:pPr>
        <w:tabs>
          <w:tab w:val="left" w:pos="3259"/>
        </w:tabs>
        <w:autoSpaceDE w:val="0"/>
        <w:autoSpaceDN w:val="0"/>
        <w:adjustRightInd w:val="0"/>
        <w:spacing w:after="0" w:line="360" w:lineRule="auto"/>
        <w:ind w:right="2765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Adres poczty elektronicznej: </w:t>
      </w:r>
    </w:p>
    <w:p w14:paraId="596BE468" w14:textId="77777777" w:rsidR="00411F5D" w:rsidRPr="00411F5D" w:rsidRDefault="00411F5D" w:rsidP="00411F5D">
      <w:pPr>
        <w:tabs>
          <w:tab w:val="left" w:pos="3259"/>
        </w:tabs>
        <w:autoSpaceDE w:val="0"/>
        <w:autoSpaceDN w:val="0"/>
        <w:adjustRightInd w:val="0"/>
        <w:spacing w:line="360" w:lineRule="auto"/>
        <w:ind w:right="2765"/>
        <w:jc w:val="both"/>
        <w:outlineLvl w:val="0"/>
        <w:rPr>
          <w:rFonts w:ascii="Arial" w:hAnsi="Arial" w:cs="Arial"/>
          <w:color w:val="000000"/>
          <w:sz w:val="20"/>
          <w:szCs w:val="20"/>
          <w:lang w:eastAsia="pl-PL"/>
        </w:rPr>
      </w:pPr>
      <w:r w:rsidRPr="00411F5D">
        <w:rPr>
          <w:rFonts w:ascii="Arial" w:hAnsi="Arial" w:cs="Arial"/>
          <w:color w:val="000000"/>
          <w:sz w:val="20"/>
          <w:szCs w:val="20"/>
          <w:lang w:eastAsia="pl-PL"/>
        </w:rPr>
        <w:t xml:space="preserve">W kwestiach technicznych: </w:t>
      </w:r>
      <w:hyperlink r:id="rId9" w:history="1">
        <w:r w:rsidRPr="00411F5D">
          <w:rPr>
            <w:rStyle w:val="Hipercze"/>
            <w:rFonts w:ascii="Arial" w:hAnsi="Arial" w:cs="Arial"/>
            <w:sz w:val="20"/>
            <w:szCs w:val="20"/>
            <w:lang w:eastAsia="pl-PL"/>
          </w:rPr>
          <w:t>g.tokarczyk@bzg.aero</w:t>
        </w:r>
      </w:hyperlink>
      <w:r w:rsidRPr="00411F5D">
        <w:rPr>
          <w:rFonts w:ascii="Arial" w:hAnsi="Arial" w:cs="Arial"/>
          <w:color w:val="000000"/>
          <w:sz w:val="20"/>
          <w:szCs w:val="20"/>
          <w:lang w:eastAsia="pl-PL"/>
        </w:rPr>
        <w:t xml:space="preserve">, tel. </w:t>
      </w:r>
      <w:bookmarkStart w:id="2" w:name="_Hlk195607023"/>
      <w:r w:rsidRPr="00411F5D">
        <w:rPr>
          <w:rFonts w:ascii="Arial" w:hAnsi="Arial" w:cs="Arial"/>
          <w:color w:val="000000"/>
          <w:sz w:val="20"/>
          <w:szCs w:val="20"/>
          <w:lang w:eastAsia="pl-PL"/>
        </w:rPr>
        <w:t>+ 48-52-365 46 61</w:t>
      </w:r>
      <w:bookmarkEnd w:id="2"/>
    </w:p>
    <w:p w14:paraId="1B2643FF" w14:textId="77777777" w:rsidR="00411F5D" w:rsidRPr="00411F5D" w:rsidRDefault="00411F5D" w:rsidP="00411F5D">
      <w:pPr>
        <w:tabs>
          <w:tab w:val="left" w:pos="3259"/>
        </w:tabs>
        <w:autoSpaceDE w:val="0"/>
        <w:autoSpaceDN w:val="0"/>
        <w:adjustRightInd w:val="0"/>
        <w:spacing w:line="360" w:lineRule="auto"/>
        <w:ind w:right="2765"/>
        <w:jc w:val="both"/>
        <w:outlineLvl w:val="0"/>
        <w:rPr>
          <w:rFonts w:ascii="Arial" w:hAnsi="Arial" w:cs="Arial"/>
          <w:color w:val="000000"/>
          <w:sz w:val="20"/>
          <w:szCs w:val="20"/>
          <w:lang w:eastAsia="pl-PL"/>
        </w:rPr>
      </w:pPr>
      <w:r w:rsidRPr="00411F5D">
        <w:rPr>
          <w:rFonts w:ascii="Arial" w:hAnsi="Arial" w:cs="Arial"/>
          <w:color w:val="000000"/>
          <w:sz w:val="20"/>
          <w:szCs w:val="20"/>
          <w:lang w:eastAsia="pl-PL"/>
        </w:rPr>
        <w:t xml:space="preserve">W kwestiach handlowych: </w:t>
      </w:r>
      <w:hyperlink r:id="rId10" w:history="1">
        <w:r w:rsidRPr="00411F5D">
          <w:rPr>
            <w:rStyle w:val="Hipercze"/>
            <w:rFonts w:ascii="Arial" w:hAnsi="Arial" w:cs="Arial"/>
            <w:sz w:val="20"/>
            <w:szCs w:val="20"/>
            <w:lang w:eastAsia="pl-PL"/>
          </w:rPr>
          <w:t>l.halajda@bzg.aero</w:t>
        </w:r>
      </w:hyperlink>
      <w:r w:rsidRPr="00411F5D">
        <w:rPr>
          <w:rFonts w:ascii="Arial" w:hAnsi="Arial" w:cs="Arial"/>
          <w:color w:val="000000"/>
          <w:sz w:val="20"/>
          <w:szCs w:val="20"/>
          <w:lang w:eastAsia="pl-PL"/>
        </w:rPr>
        <w:t xml:space="preserve"> tel. + 48-52-365 46 31</w:t>
      </w:r>
    </w:p>
    <w:p w14:paraId="1E55A778" w14:textId="77777777" w:rsidR="00476BDA" w:rsidRPr="00476BDA" w:rsidRDefault="00476BDA" w:rsidP="00F10263">
      <w:pPr>
        <w:tabs>
          <w:tab w:val="left" w:pos="3259"/>
        </w:tabs>
        <w:autoSpaceDE w:val="0"/>
        <w:autoSpaceDN w:val="0"/>
        <w:adjustRightInd w:val="0"/>
        <w:spacing w:after="0" w:line="360" w:lineRule="auto"/>
        <w:ind w:right="2765"/>
        <w:jc w:val="both"/>
        <w:outlineLvl w:val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NIP: </w:t>
      </w:r>
      <w:r w:rsidRPr="00476BD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554 - 030 - 92 - 29</w:t>
      </w: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ab/>
      </w:r>
    </w:p>
    <w:p w14:paraId="5706587F" w14:textId="56EED2CC" w:rsidR="00476BDA" w:rsidRPr="00476BDA" w:rsidRDefault="00476BDA" w:rsidP="00F10263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Nr KRS:  0000121056</w:t>
      </w:r>
    </w:p>
    <w:p w14:paraId="297DD8EE" w14:textId="77777777" w:rsidR="00476BDA" w:rsidRPr="00476BDA" w:rsidRDefault="00476BDA" w:rsidP="00F10263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val="x-none" w:eastAsia="x-none"/>
        </w:rPr>
      </w:pPr>
      <w:r w:rsidRPr="00476BDA">
        <w:rPr>
          <w:rFonts w:ascii="Arial" w:eastAsia="Times New Roman" w:hAnsi="Arial" w:cs="Arial"/>
          <w:bCs/>
          <w:sz w:val="20"/>
          <w:szCs w:val="20"/>
          <w:lang w:val="x-none" w:eastAsia="x-none"/>
        </w:rPr>
        <w:t>Adresy strony internetowej:</w:t>
      </w:r>
      <w:r w:rsidRPr="00476BDA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http://www.plb.pl</w:t>
      </w:r>
    </w:p>
    <w:p w14:paraId="5BF7DF4D" w14:textId="77777777" w:rsidR="00476BDA" w:rsidRPr="00476BDA" w:rsidRDefault="00476BDA" w:rsidP="00F1026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sz w:val="20"/>
          <w:szCs w:val="20"/>
          <w:lang w:eastAsia="pl-PL"/>
        </w:rPr>
        <w:t xml:space="preserve">Godziny pracy Zamawiającego: </w:t>
      </w:r>
      <w:r w:rsidRPr="00476BDA">
        <w:rPr>
          <w:rFonts w:ascii="Arial" w:eastAsia="Times New Roman" w:hAnsi="Arial" w:cs="Arial"/>
          <w:sz w:val="20"/>
          <w:szCs w:val="20"/>
          <w:lang w:eastAsia="pl-PL"/>
        </w:rPr>
        <w:tab/>
        <w:t>poniedziałek – piątek  w godzinach 7:30 – 15:30.</w:t>
      </w:r>
    </w:p>
    <w:p w14:paraId="4F3E79B1" w14:textId="77777777" w:rsidR="00476BDA" w:rsidRPr="00476BDA" w:rsidRDefault="00476BDA" w:rsidP="00F1026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CF6AA5" w14:textId="5FB00451" w:rsidR="00476BDA" w:rsidRPr="00476BDA" w:rsidRDefault="00476BDA" w:rsidP="00F1026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3" w:name="bookmark1"/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</w:t>
      </w:r>
      <w:bookmarkEnd w:id="3"/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nak sprawy: </w:t>
      </w:r>
      <w:r w:rsidR="00411F5D" w:rsidRPr="00411F5D">
        <w:rPr>
          <w:rFonts w:cs="Arial"/>
          <w:b/>
          <w:bCs/>
          <w:sz w:val="24"/>
          <w:szCs w:val="24"/>
          <w:lang w:eastAsia="pl-PL"/>
        </w:rPr>
        <w:t>2025/01/00032</w:t>
      </w:r>
      <w:r w:rsidRPr="00F1026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 w korespondencji kierowanej do Zamawiającego w sprawie postępowania należy posługiwać się tym znakiem.</w:t>
      </w:r>
      <w:r w:rsidRPr="00476BD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23B12A1" w14:textId="77777777" w:rsidR="00476BDA" w:rsidRPr="00476BDA" w:rsidRDefault="00476BDA" w:rsidP="00F1026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F46B0C2" w14:textId="77777777" w:rsidR="00476BDA" w:rsidRPr="00476BDA" w:rsidRDefault="00476B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142" w:hanging="283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Oznaczenie Wykonawcy</w:t>
      </w:r>
      <w:bookmarkStart w:id="4" w:name="bookmark2"/>
    </w:p>
    <w:p w14:paraId="35F7EF80" w14:textId="61C32737" w:rsidR="00476BDA" w:rsidRPr="00F10263" w:rsidRDefault="00476BDA" w:rsidP="00F1026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</w:t>
      </w:r>
      <w:bookmarkEnd w:id="4"/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 </w:t>
      </w:r>
      <w:r w:rsidRPr="00476BD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Wykonawcę </w:t>
      </w:r>
      <w:r w:rsidRPr="00476BD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uważa się osobę fizyczną, osobę prawną albo jednostkę organizacyjną nieposiadającą osobowości prawnej, która ubiega się o udzielenie zamówienia, złożyła ofertę lub zawarła umowę w sprawie zamówienia.</w:t>
      </w:r>
    </w:p>
    <w:p w14:paraId="16C445E5" w14:textId="77777777" w:rsidR="00476BDA" w:rsidRPr="00F10263" w:rsidRDefault="00476BDA" w:rsidP="00F1026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2D0EE57" w14:textId="31214A7A" w:rsidR="00476BDA" w:rsidRPr="00F10263" w:rsidRDefault="00476BDA">
      <w:pPr>
        <w:pStyle w:val="Akapitzlist"/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Style w:val="FontStyle82"/>
          <w:b/>
          <w:sz w:val="20"/>
          <w:szCs w:val="20"/>
          <w:lang w:eastAsia="de-DE"/>
        </w:rPr>
      </w:pPr>
      <w:r w:rsidRPr="00F10263">
        <w:rPr>
          <w:rStyle w:val="FontStyle82"/>
          <w:b/>
          <w:sz w:val="20"/>
          <w:szCs w:val="20"/>
          <w:lang w:eastAsia="de-DE"/>
        </w:rPr>
        <w:t>Tryb i podstawa prawna prowadzonego postępowania o udzielenie zamówienia</w:t>
      </w:r>
    </w:p>
    <w:p w14:paraId="558C491B" w14:textId="77777777" w:rsidR="00CA6FB5" w:rsidRDefault="00476BDA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  <w:lang w:eastAsia="de-DE"/>
        </w:rPr>
      </w:pPr>
      <w:r w:rsidRPr="00F10263">
        <w:rPr>
          <w:rStyle w:val="FontStyle82"/>
          <w:sz w:val="20"/>
          <w:szCs w:val="20"/>
        </w:rPr>
        <w:t>Postępowanie o udzielenie zamówienia prowadzone jest w trybie negocjacji</w:t>
      </w:r>
      <w:r w:rsidRPr="00F10263">
        <w:rPr>
          <w:rFonts w:ascii="Arial" w:hAnsi="Arial" w:cs="Arial"/>
          <w:sz w:val="20"/>
          <w:szCs w:val="20"/>
          <w:lang w:eastAsia="de-DE"/>
        </w:rPr>
        <w:t xml:space="preserve"> z wieloma wykonawcami na podstawie: </w:t>
      </w:r>
      <w:r w:rsidRPr="00F10263">
        <w:rPr>
          <w:rFonts w:ascii="Arial" w:hAnsi="Arial" w:cs="Arial"/>
          <w:i/>
          <w:sz w:val="20"/>
          <w:szCs w:val="20"/>
          <w:lang w:eastAsia="de-DE"/>
        </w:rPr>
        <w:t xml:space="preserve">Regulaminu udzielania zamówień przez Port Lotniczy Bydgoszcz S.A. </w:t>
      </w:r>
      <w:r w:rsidRPr="00F10263">
        <w:rPr>
          <w:rFonts w:ascii="Arial" w:hAnsi="Arial" w:cs="Arial"/>
          <w:sz w:val="20"/>
          <w:szCs w:val="20"/>
          <w:lang w:eastAsia="de-DE"/>
        </w:rPr>
        <w:t>wprowadzonego Zarządzeniem Prezesa Zarządu Portu Lotniczego Bydgoszcz S.A. z dnia 1</w:t>
      </w:r>
      <w:r w:rsidRPr="00F10263">
        <w:rPr>
          <w:rFonts w:ascii="Arial" w:hAnsi="Arial" w:cs="Arial"/>
          <w:sz w:val="20"/>
          <w:szCs w:val="20"/>
        </w:rPr>
        <w:t xml:space="preserve"> października 2019 roku oraz</w:t>
      </w:r>
      <w:r w:rsidRPr="00F10263">
        <w:rPr>
          <w:rFonts w:ascii="Arial" w:hAnsi="Arial" w:cs="Arial"/>
          <w:sz w:val="20"/>
          <w:szCs w:val="20"/>
          <w:lang w:eastAsia="de-DE"/>
        </w:rPr>
        <w:t xml:space="preserve"> ustawy z dnia 23 kwietnia 1964 r. Kodeks cywilny (</w:t>
      </w:r>
      <w:r w:rsidRPr="00F10263">
        <w:rPr>
          <w:rFonts w:ascii="Arial" w:hAnsi="Arial" w:cs="Arial"/>
          <w:sz w:val="20"/>
          <w:szCs w:val="20"/>
        </w:rPr>
        <w:t xml:space="preserve">Dz. U. z 2020 r. poz. 1740 ze zm.) oraz niniejszej Specyfikacji dla Wykonawców, zwanej dalej Specyfikacją. </w:t>
      </w:r>
    </w:p>
    <w:p w14:paraId="574535BC" w14:textId="760C6BB1" w:rsidR="00967018" w:rsidRPr="00CA6FB5" w:rsidRDefault="00476BDA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  <w:lang w:eastAsia="de-DE"/>
        </w:rPr>
      </w:pPr>
      <w:r w:rsidRPr="00CA6FB5">
        <w:rPr>
          <w:rFonts w:ascii="Arial" w:hAnsi="Arial" w:cs="Arial"/>
          <w:sz w:val="20"/>
          <w:szCs w:val="20"/>
          <w:lang w:eastAsia="de-DE"/>
        </w:rPr>
        <w:t xml:space="preserve">Wartość zamówienia nie przekracza kwoty określonej w przepisach wydanych na podstawie art. 3 ust.1 </w:t>
      </w:r>
      <w:proofErr w:type="spellStart"/>
      <w:r w:rsidRPr="00CA6FB5">
        <w:rPr>
          <w:rFonts w:ascii="Arial" w:hAnsi="Arial" w:cs="Arial"/>
          <w:sz w:val="20"/>
          <w:szCs w:val="20"/>
          <w:lang w:eastAsia="de-DE"/>
        </w:rPr>
        <w:t>ppkt</w:t>
      </w:r>
      <w:proofErr w:type="spellEnd"/>
      <w:r w:rsidRPr="00CA6FB5">
        <w:rPr>
          <w:rFonts w:ascii="Arial" w:hAnsi="Arial" w:cs="Arial"/>
          <w:sz w:val="20"/>
          <w:szCs w:val="20"/>
          <w:lang w:eastAsia="de-DE"/>
        </w:rPr>
        <w:t xml:space="preserve">.  1 </w:t>
      </w:r>
      <w:r w:rsidRPr="00CA6FB5">
        <w:rPr>
          <w:rFonts w:ascii="Arial" w:hAnsi="Arial" w:cs="Arial"/>
          <w:sz w:val="20"/>
          <w:szCs w:val="20"/>
        </w:rPr>
        <w:t xml:space="preserve">ustawy z dnia 11 września 2019 r. – Prawo zamówień publicznych (Dz. U. poz. 2021 .1129,1598.2054 i 2269 </w:t>
      </w:r>
      <w:r w:rsidRPr="00CA6FB5">
        <w:rPr>
          <w:rFonts w:ascii="Arial" w:hAnsi="Arial" w:cs="Arial"/>
          <w:sz w:val="20"/>
          <w:szCs w:val="20"/>
          <w:lang w:eastAsia="de-DE"/>
        </w:rPr>
        <w:t xml:space="preserve">dla robót budowlanych. Z uwagi na powyższe do niniejszego postępowania nie stosuje się przepisów ustawy Prawo zamówień publicznych. </w:t>
      </w:r>
    </w:p>
    <w:p w14:paraId="38DFBADA" w14:textId="77777777" w:rsidR="00761835" w:rsidRPr="00476BDA" w:rsidRDefault="00761835" w:rsidP="0076183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346C4EF" w14:textId="6ACD227C" w:rsidR="00D06ADA" w:rsidRPr="00F10263" w:rsidRDefault="0096701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F10263">
        <w:rPr>
          <w:rStyle w:val="FontStyle81"/>
          <w:sz w:val="20"/>
          <w:szCs w:val="20"/>
        </w:rPr>
        <w:t>Opis przedmiotu zamówienia</w:t>
      </w:r>
    </w:p>
    <w:p w14:paraId="48CC817C" w14:textId="3B4173F5" w:rsidR="00157E1D" w:rsidRPr="00157E1D" w:rsidRDefault="002A2C1D" w:rsidP="00157E1D">
      <w:pPr>
        <w:pStyle w:val="Akapitzlist"/>
        <w:numPr>
          <w:ilvl w:val="0"/>
          <w:numId w:val="1"/>
        </w:numPr>
        <w:spacing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C839BC">
        <w:rPr>
          <w:rFonts w:ascii="Arial" w:hAnsi="Arial" w:cs="Arial"/>
          <w:bCs/>
          <w:sz w:val="20"/>
          <w:szCs w:val="20"/>
        </w:rPr>
        <w:t>Przedmiotem zamówienia jest</w:t>
      </w:r>
      <w:r w:rsidR="00D30355" w:rsidRPr="00C839BC">
        <w:rPr>
          <w:rFonts w:ascii="Arial" w:hAnsi="Arial" w:cs="Arial"/>
          <w:bCs/>
          <w:sz w:val="20"/>
          <w:szCs w:val="20"/>
        </w:rPr>
        <w:t xml:space="preserve"> </w:t>
      </w:r>
      <w:r w:rsidR="00C839BC" w:rsidRPr="00C839BC">
        <w:rPr>
          <w:rFonts w:ascii="Arial" w:hAnsi="Arial" w:cs="Arial"/>
          <w:bCs/>
          <w:sz w:val="20"/>
          <w:szCs w:val="20"/>
        </w:rPr>
        <w:t>dostarczenie</w:t>
      </w:r>
      <w:r w:rsidR="008C44A4">
        <w:rPr>
          <w:rFonts w:ascii="Arial" w:hAnsi="Arial" w:cs="Arial"/>
          <w:bCs/>
          <w:sz w:val="20"/>
          <w:szCs w:val="20"/>
        </w:rPr>
        <w:t xml:space="preserve"> mobilnych masztów oświetleniowych</w:t>
      </w:r>
      <w:r w:rsidR="00C839BC" w:rsidRPr="00C839BC">
        <w:rPr>
          <w:rFonts w:ascii="Arial" w:hAnsi="Arial" w:cs="Arial"/>
          <w:bCs/>
          <w:sz w:val="20"/>
          <w:szCs w:val="20"/>
        </w:rPr>
        <w:t xml:space="preserve"> </w:t>
      </w:r>
      <w:r w:rsidR="00CA6FB5">
        <w:rPr>
          <w:rFonts w:ascii="Arial" w:hAnsi="Arial" w:cs="Arial"/>
          <w:bCs/>
          <w:sz w:val="20"/>
          <w:szCs w:val="20"/>
        </w:rPr>
        <w:t>(2 sz</w:t>
      </w:r>
      <w:r w:rsidR="00411F5D">
        <w:rPr>
          <w:rFonts w:ascii="Arial" w:hAnsi="Arial" w:cs="Arial"/>
          <w:bCs/>
          <w:sz w:val="20"/>
          <w:szCs w:val="20"/>
        </w:rPr>
        <w:t>t</w:t>
      </w:r>
      <w:r w:rsidR="00CA6FB5">
        <w:rPr>
          <w:rFonts w:ascii="Arial" w:hAnsi="Arial" w:cs="Arial"/>
          <w:bCs/>
          <w:sz w:val="20"/>
          <w:szCs w:val="20"/>
        </w:rPr>
        <w:t>uki z agregatem prądotwórczym przystosowane do ciągnięcia za pojazdem oraz 2 sztuk</w:t>
      </w:r>
      <w:r w:rsidR="00411F5D">
        <w:rPr>
          <w:rFonts w:ascii="Arial" w:hAnsi="Arial" w:cs="Arial"/>
          <w:bCs/>
          <w:sz w:val="20"/>
          <w:szCs w:val="20"/>
        </w:rPr>
        <w:t>i</w:t>
      </w:r>
      <w:r w:rsidR="00CA6FB5">
        <w:rPr>
          <w:rFonts w:ascii="Arial" w:hAnsi="Arial" w:cs="Arial"/>
          <w:bCs/>
          <w:sz w:val="20"/>
          <w:szCs w:val="20"/>
        </w:rPr>
        <w:t xml:space="preserve"> stacjonarne przystos</w:t>
      </w:r>
      <w:r w:rsidR="00F7624D">
        <w:rPr>
          <w:rFonts w:ascii="Arial" w:hAnsi="Arial" w:cs="Arial"/>
          <w:bCs/>
          <w:sz w:val="20"/>
          <w:szCs w:val="20"/>
        </w:rPr>
        <w:t>owane do przenoszenia przy pomocy wózka widłowego)</w:t>
      </w:r>
      <w:r w:rsidR="00CA6FB5">
        <w:rPr>
          <w:rFonts w:ascii="Arial" w:hAnsi="Arial" w:cs="Arial"/>
          <w:bCs/>
          <w:sz w:val="20"/>
          <w:szCs w:val="20"/>
        </w:rPr>
        <w:t xml:space="preserve"> </w:t>
      </w:r>
      <w:r w:rsidR="008C44A4">
        <w:rPr>
          <w:rFonts w:ascii="Arial" w:hAnsi="Arial" w:cs="Arial"/>
          <w:bCs/>
          <w:sz w:val="20"/>
          <w:szCs w:val="20"/>
        </w:rPr>
        <w:t>i przeprowadzenie badań potwierdzających poprawność</w:t>
      </w:r>
      <w:r w:rsidR="007E46CA" w:rsidRPr="00C839BC">
        <w:rPr>
          <w:rFonts w:ascii="Arial" w:hAnsi="Arial" w:cs="Arial"/>
          <w:bCs/>
          <w:sz w:val="20"/>
          <w:szCs w:val="20"/>
        </w:rPr>
        <w:t xml:space="preserve"> </w:t>
      </w:r>
      <w:r w:rsidR="007E46CA" w:rsidRPr="00C839BC">
        <w:rPr>
          <w:rFonts w:ascii="Arial" w:hAnsi="Arial" w:cs="Arial"/>
          <w:bCs/>
          <w:sz w:val="20"/>
          <w:szCs w:val="20"/>
        </w:rPr>
        <w:lastRenderedPageBreak/>
        <w:t>oświetlenia płyty postojowej nr 3</w:t>
      </w:r>
      <w:r w:rsidR="00CF1D6F" w:rsidRPr="00C839BC">
        <w:rPr>
          <w:rFonts w:ascii="Arial" w:hAnsi="Arial" w:cs="Arial"/>
          <w:bCs/>
          <w:sz w:val="20"/>
          <w:szCs w:val="20"/>
        </w:rPr>
        <w:t xml:space="preserve"> (</w:t>
      </w:r>
      <w:r w:rsidR="007E46CA" w:rsidRPr="00C839BC">
        <w:rPr>
          <w:rFonts w:ascii="Arial" w:hAnsi="Arial" w:cs="Arial"/>
          <w:bCs/>
          <w:sz w:val="20"/>
          <w:szCs w:val="20"/>
        </w:rPr>
        <w:t>PPS3</w:t>
      </w:r>
      <w:r w:rsidR="00CF1D6F" w:rsidRPr="00C839BC">
        <w:rPr>
          <w:rFonts w:ascii="Arial" w:hAnsi="Arial" w:cs="Arial"/>
          <w:sz w:val="20"/>
          <w:szCs w:val="20"/>
        </w:rPr>
        <w:t xml:space="preserve"> </w:t>
      </w:r>
      <w:r w:rsidR="00533B09" w:rsidRPr="00C839BC">
        <w:rPr>
          <w:rFonts w:ascii="Arial" w:hAnsi="Arial" w:cs="Arial"/>
          <w:sz w:val="20"/>
          <w:szCs w:val="20"/>
        </w:rPr>
        <w:t>zgodnie z grafik</w:t>
      </w:r>
      <w:r w:rsidR="00665F72">
        <w:rPr>
          <w:rFonts w:ascii="Arial" w:hAnsi="Arial" w:cs="Arial"/>
          <w:sz w:val="20"/>
          <w:szCs w:val="20"/>
        </w:rPr>
        <w:t>ami</w:t>
      </w:r>
      <w:r w:rsidR="00533B09" w:rsidRPr="00C839BC">
        <w:rPr>
          <w:rFonts w:ascii="Arial" w:hAnsi="Arial" w:cs="Arial"/>
          <w:sz w:val="20"/>
          <w:szCs w:val="20"/>
        </w:rPr>
        <w:t xml:space="preserve"> w załączniku </w:t>
      </w:r>
      <w:r w:rsidR="00F96D8A" w:rsidRPr="00C839BC">
        <w:rPr>
          <w:rFonts w:ascii="Arial" w:hAnsi="Arial" w:cs="Arial"/>
          <w:sz w:val="20"/>
          <w:szCs w:val="20"/>
        </w:rPr>
        <w:t xml:space="preserve">nr </w:t>
      </w:r>
      <w:r w:rsidR="00533B09" w:rsidRPr="00C839BC">
        <w:rPr>
          <w:rFonts w:ascii="Arial" w:hAnsi="Arial" w:cs="Arial"/>
          <w:sz w:val="20"/>
          <w:szCs w:val="20"/>
        </w:rPr>
        <w:t>1</w:t>
      </w:r>
      <w:r w:rsidR="00665F72">
        <w:rPr>
          <w:rFonts w:ascii="Arial" w:hAnsi="Arial" w:cs="Arial"/>
          <w:sz w:val="20"/>
          <w:szCs w:val="20"/>
        </w:rPr>
        <w:t>, 2 i 3</w:t>
      </w:r>
      <w:r w:rsidR="00533B09" w:rsidRPr="00C839BC">
        <w:rPr>
          <w:rFonts w:ascii="Arial" w:hAnsi="Arial" w:cs="Arial"/>
          <w:sz w:val="20"/>
          <w:szCs w:val="20"/>
        </w:rPr>
        <w:t xml:space="preserve"> specyfikacji</w:t>
      </w:r>
      <w:r w:rsidR="00EB66AB" w:rsidRPr="00C839BC">
        <w:rPr>
          <w:rFonts w:ascii="Arial" w:hAnsi="Arial" w:cs="Arial"/>
          <w:sz w:val="20"/>
          <w:szCs w:val="20"/>
        </w:rPr>
        <w:t>) na terenie Portu</w:t>
      </w:r>
      <w:r w:rsidR="0099219C" w:rsidRPr="00C839BC">
        <w:rPr>
          <w:rFonts w:ascii="Arial" w:hAnsi="Arial" w:cs="Arial"/>
          <w:sz w:val="20"/>
          <w:szCs w:val="20"/>
        </w:rPr>
        <w:t xml:space="preserve"> Lotniczego Bydgoszcz S.A.</w:t>
      </w:r>
      <w:r w:rsidR="003510AF" w:rsidRPr="00C839BC">
        <w:rPr>
          <w:rFonts w:ascii="Arial" w:hAnsi="Arial" w:cs="Arial"/>
          <w:sz w:val="20"/>
          <w:szCs w:val="20"/>
        </w:rPr>
        <w:t xml:space="preserve"> </w:t>
      </w:r>
      <w:r w:rsidR="00E9256B">
        <w:rPr>
          <w:rFonts w:ascii="Arial" w:hAnsi="Arial" w:cs="Arial"/>
          <w:sz w:val="20"/>
          <w:szCs w:val="20"/>
        </w:rPr>
        <w:t>Przeprowadzone badania muszą uwzględnić</w:t>
      </w:r>
      <w:r w:rsidR="00455B87">
        <w:rPr>
          <w:rFonts w:ascii="Arial" w:hAnsi="Arial" w:cs="Arial"/>
          <w:sz w:val="20"/>
          <w:szCs w:val="20"/>
        </w:rPr>
        <w:t xml:space="preserve">, że </w:t>
      </w:r>
      <w:r w:rsidR="00E9256B">
        <w:rPr>
          <w:rFonts w:ascii="Arial" w:hAnsi="Arial" w:cs="Arial"/>
          <w:sz w:val="20"/>
          <w:szCs w:val="20"/>
        </w:rPr>
        <w:t>ustawienie masztów</w:t>
      </w:r>
      <w:r w:rsidR="00455B87">
        <w:rPr>
          <w:rFonts w:ascii="Arial" w:hAnsi="Arial" w:cs="Arial"/>
          <w:sz w:val="20"/>
          <w:szCs w:val="20"/>
        </w:rPr>
        <w:t xml:space="preserve"> bez agregatów będzie następowało zawsze przed </w:t>
      </w:r>
      <w:proofErr w:type="spellStart"/>
      <w:r w:rsidR="00455B87">
        <w:rPr>
          <w:rFonts w:ascii="Arial" w:hAnsi="Arial" w:cs="Arial"/>
          <w:sz w:val="20"/>
          <w:szCs w:val="20"/>
        </w:rPr>
        <w:t>wkołowaniem</w:t>
      </w:r>
      <w:proofErr w:type="spellEnd"/>
      <w:r w:rsidR="00455B87">
        <w:rPr>
          <w:rFonts w:ascii="Arial" w:hAnsi="Arial" w:cs="Arial"/>
          <w:sz w:val="20"/>
          <w:szCs w:val="20"/>
        </w:rPr>
        <w:t xml:space="preserve"> samolotu na stanowisko postojowe a w związku z tym muszą być </w:t>
      </w:r>
      <w:r w:rsidR="0059592E">
        <w:rPr>
          <w:rFonts w:ascii="Arial" w:hAnsi="Arial" w:cs="Arial"/>
          <w:sz w:val="20"/>
          <w:szCs w:val="20"/>
        </w:rPr>
        <w:t>umiejscowione</w:t>
      </w:r>
      <w:r w:rsidR="00455B87">
        <w:rPr>
          <w:rFonts w:ascii="Arial" w:hAnsi="Arial" w:cs="Arial"/>
          <w:sz w:val="20"/>
          <w:szCs w:val="20"/>
        </w:rPr>
        <w:t xml:space="preserve"> w </w:t>
      </w:r>
      <w:r w:rsidR="0059592E">
        <w:rPr>
          <w:rFonts w:ascii="Arial" w:hAnsi="Arial" w:cs="Arial"/>
          <w:sz w:val="20"/>
          <w:szCs w:val="20"/>
        </w:rPr>
        <w:t>obszarach</w:t>
      </w:r>
      <w:r w:rsidR="00455B87">
        <w:rPr>
          <w:rFonts w:ascii="Arial" w:hAnsi="Arial" w:cs="Arial"/>
          <w:sz w:val="20"/>
          <w:szCs w:val="20"/>
        </w:rPr>
        <w:t xml:space="preserve"> </w:t>
      </w:r>
      <w:r w:rsidR="0059592E">
        <w:rPr>
          <w:rFonts w:ascii="Arial" w:hAnsi="Arial" w:cs="Arial"/>
          <w:sz w:val="20"/>
          <w:szCs w:val="20"/>
        </w:rPr>
        <w:t>oznaczonych numerami 1 i 2  na grafice nr 1</w:t>
      </w:r>
      <w:r w:rsidR="00455B87">
        <w:rPr>
          <w:rFonts w:ascii="Arial" w:hAnsi="Arial" w:cs="Arial"/>
          <w:sz w:val="20"/>
          <w:szCs w:val="20"/>
        </w:rPr>
        <w:t>.</w:t>
      </w:r>
      <w:r w:rsidR="0059592E">
        <w:rPr>
          <w:rFonts w:ascii="Arial" w:hAnsi="Arial" w:cs="Arial"/>
          <w:sz w:val="20"/>
          <w:szCs w:val="20"/>
        </w:rPr>
        <w:t xml:space="preserve"> W miejscach 3 i 4 ustawione będą maszty oświetleniowe z agregatem.  </w:t>
      </w:r>
      <w:r w:rsidR="00455B87">
        <w:rPr>
          <w:rFonts w:ascii="Arial" w:hAnsi="Arial" w:cs="Arial"/>
          <w:sz w:val="20"/>
          <w:szCs w:val="20"/>
        </w:rPr>
        <w:t xml:space="preserve">  </w:t>
      </w:r>
    </w:p>
    <w:p w14:paraId="46B1E64E" w14:textId="32B7C98E" w:rsidR="00157E1D" w:rsidRPr="00157E1D" w:rsidRDefault="004A59D4" w:rsidP="00157E1D">
      <w:pPr>
        <w:pStyle w:val="Akapitzlist"/>
        <w:numPr>
          <w:ilvl w:val="0"/>
          <w:numId w:val="1"/>
        </w:numPr>
        <w:spacing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157E1D">
        <w:rPr>
          <w:rFonts w:ascii="Arial" w:hAnsi="Arial" w:cs="Arial"/>
          <w:sz w:val="20"/>
          <w:szCs w:val="20"/>
        </w:rPr>
        <w:t>Przedmiot zamówienia winien być zaprojektowany i wykonany zgodnie z obowiązującym</w:t>
      </w:r>
      <w:r w:rsidR="001319D1" w:rsidRPr="00157E1D">
        <w:rPr>
          <w:rFonts w:ascii="Arial" w:hAnsi="Arial" w:cs="Arial"/>
          <w:sz w:val="20"/>
          <w:szCs w:val="20"/>
        </w:rPr>
        <w:t>i</w:t>
      </w:r>
      <w:r w:rsidRPr="00157E1D">
        <w:rPr>
          <w:rFonts w:ascii="Arial" w:hAnsi="Arial" w:cs="Arial"/>
          <w:sz w:val="20"/>
          <w:szCs w:val="20"/>
        </w:rPr>
        <w:t xml:space="preserve"> </w:t>
      </w:r>
      <w:r w:rsidR="001319D1" w:rsidRPr="00157E1D">
        <w:rPr>
          <w:rFonts w:ascii="Arial" w:hAnsi="Arial" w:cs="Arial"/>
          <w:sz w:val="20"/>
          <w:szCs w:val="20"/>
        </w:rPr>
        <w:t>przepisami prawa</w:t>
      </w:r>
      <w:r w:rsidRPr="00157E1D">
        <w:rPr>
          <w:rFonts w:ascii="Arial" w:hAnsi="Arial" w:cs="Arial"/>
          <w:sz w:val="20"/>
          <w:szCs w:val="20"/>
        </w:rPr>
        <w:t>, normami, zasadam</w:t>
      </w:r>
      <w:r w:rsidR="007E46CA" w:rsidRPr="00157E1D">
        <w:rPr>
          <w:rFonts w:ascii="Arial" w:hAnsi="Arial" w:cs="Arial"/>
          <w:sz w:val="20"/>
          <w:szCs w:val="20"/>
        </w:rPr>
        <w:t>i najlepszej wiedzy technicznej</w:t>
      </w:r>
      <w:r w:rsidRPr="00157E1D">
        <w:rPr>
          <w:rFonts w:ascii="Arial" w:hAnsi="Arial" w:cs="Arial"/>
          <w:sz w:val="20"/>
          <w:szCs w:val="20"/>
        </w:rPr>
        <w:t xml:space="preserve"> z zachowaniem zasady należytej staranności</w:t>
      </w:r>
      <w:r w:rsidR="007E46CA" w:rsidRPr="00157E1D">
        <w:rPr>
          <w:rFonts w:ascii="Arial" w:hAnsi="Arial" w:cs="Arial"/>
          <w:sz w:val="20"/>
          <w:szCs w:val="20"/>
        </w:rPr>
        <w:t xml:space="preserve"> oraz z rozporządzeniem </w:t>
      </w:r>
      <w:bookmarkStart w:id="5" w:name="_Hlk179460240"/>
      <w:r w:rsidR="007E46CA" w:rsidRPr="00157E1D">
        <w:rPr>
          <w:rFonts w:ascii="Arial" w:hAnsi="Arial" w:cs="Arial"/>
          <w:sz w:val="20"/>
          <w:szCs w:val="20"/>
        </w:rPr>
        <w:t>„Łatwo Dostępne Przepisy dla Lotnisk (Rozporządzenie (UE) Nr 139/2014)</w:t>
      </w:r>
      <w:r w:rsidRPr="00157E1D">
        <w:rPr>
          <w:rFonts w:ascii="Arial" w:hAnsi="Arial" w:cs="Arial"/>
          <w:sz w:val="20"/>
          <w:szCs w:val="20"/>
        </w:rPr>
        <w:t>.</w:t>
      </w:r>
      <w:r w:rsidR="007E46CA" w:rsidRPr="00157E1D">
        <w:rPr>
          <w:rFonts w:ascii="Arial" w:hAnsi="Arial" w:cs="Arial"/>
          <w:sz w:val="20"/>
          <w:szCs w:val="20"/>
        </w:rPr>
        <w:t>”</w:t>
      </w:r>
      <w:r w:rsidRPr="00157E1D">
        <w:rPr>
          <w:rFonts w:ascii="Arial" w:hAnsi="Arial" w:cs="Arial"/>
          <w:sz w:val="20"/>
          <w:szCs w:val="20"/>
        </w:rPr>
        <w:t xml:space="preserve"> </w:t>
      </w:r>
      <w:bookmarkEnd w:id="5"/>
      <w:r w:rsidRPr="00157E1D">
        <w:rPr>
          <w:rFonts w:ascii="Arial" w:hAnsi="Arial" w:cs="Arial"/>
          <w:sz w:val="20"/>
          <w:szCs w:val="20"/>
        </w:rPr>
        <w:t xml:space="preserve">Przedmiot zamówienia powinien spełniać wymagania obowiązujących przepisów w zakresie bezpieczeństwa konstrukcji, bezpieczeństwa pożarowego, przepisów BHP, ochrony zdrowia i środowiska oraz bezpieczeństwa użytkowania. </w:t>
      </w:r>
    </w:p>
    <w:p w14:paraId="134F26CF" w14:textId="68FB5065" w:rsidR="00157E1D" w:rsidRPr="00157E1D" w:rsidRDefault="004A59D4" w:rsidP="00157E1D">
      <w:pPr>
        <w:pStyle w:val="Akapitzlist"/>
        <w:numPr>
          <w:ilvl w:val="0"/>
          <w:numId w:val="1"/>
        </w:numPr>
        <w:spacing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157E1D">
        <w:rPr>
          <w:rFonts w:ascii="Arial" w:hAnsi="Arial" w:cs="Arial"/>
          <w:sz w:val="20"/>
          <w:szCs w:val="20"/>
        </w:rPr>
        <w:t>Zastosowana technologia, jak i jej poszczególne elementy powinny być sprawdzone w praktyce eksploatacyjnej. Do zadań Wykonawcy należy wykonanie badań i sprawdzeń obligatoryjnych w świetle obowiązujących przepisów prawa</w:t>
      </w:r>
      <w:r w:rsidR="007E46CA" w:rsidRPr="00157E1D">
        <w:rPr>
          <w:rFonts w:ascii="Arial" w:hAnsi="Arial" w:cs="Arial"/>
          <w:sz w:val="20"/>
          <w:szCs w:val="20"/>
        </w:rPr>
        <w:t>.</w:t>
      </w:r>
      <w:r w:rsidR="00C01B78" w:rsidRPr="00157E1D">
        <w:rPr>
          <w:rFonts w:ascii="Arial" w:hAnsi="Arial" w:cs="Arial"/>
          <w:sz w:val="20"/>
          <w:szCs w:val="20"/>
        </w:rPr>
        <w:t xml:space="preserve"> </w:t>
      </w:r>
      <w:r w:rsidR="00CB412F" w:rsidRPr="00157E1D">
        <w:rPr>
          <w:rFonts w:ascii="Arial" w:hAnsi="Arial" w:cs="Arial"/>
          <w:sz w:val="20"/>
          <w:szCs w:val="20"/>
        </w:rPr>
        <w:t>Przekazywana d</w:t>
      </w:r>
      <w:r w:rsidR="004D00C3" w:rsidRPr="00157E1D">
        <w:rPr>
          <w:rFonts w:ascii="Arial" w:hAnsi="Arial" w:cs="Arial"/>
          <w:sz w:val="20"/>
          <w:szCs w:val="20"/>
        </w:rPr>
        <w:t>okumentacja techniczna winna wskazywać konkretne rozwiązania techniczno-materiałowe ze wskazaniem</w:t>
      </w:r>
      <w:r w:rsidR="00046E09" w:rsidRPr="00157E1D">
        <w:rPr>
          <w:rFonts w:ascii="Arial" w:hAnsi="Arial" w:cs="Arial"/>
          <w:sz w:val="20"/>
          <w:szCs w:val="20"/>
        </w:rPr>
        <w:t xml:space="preserve"> </w:t>
      </w:r>
      <w:r w:rsidR="004D00C3" w:rsidRPr="00157E1D">
        <w:rPr>
          <w:rFonts w:ascii="Arial" w:hAnsi="Arial" w:cs="Arial"/>
          <w:sz w:val="20"/>
          <w:szCs w:val="20"/>
        </w:rPr>
        <w:t>producent</w:t>
      </w:r>
      <w:r w:rsidR="00C01B78" w:rsidRPr="00157E1D">
        <w:rPr>
          <w:rFonts w:ascii="Arial" w:hAnsi="Arial" w:cs="Arial"/>
          <w:sz w:val="20"/>
          <w:szCs w:val="20"/>
        </w:rPr>
        <w:t>a</w:t>
      </w:r>
      <w:r w:rsidR="004D00C3" w:rsidRPr="00157E1D">
        <w:rPr>
          <w:rFonts w:ascii="Arial" w:hAnsi="Arial" w:cs="Arial"/>
          <w:sz w:val="20"/>
          <w:szCs w:val="20"/>
        </w:rPr>
        <w:t xml:space="preserve"> oraz model</w:t>
      </w:r>
      <w:r w:rsidR="00C01B78" w:rsidRPr="00157E1D">
        <w:rPr>
          <w:rFonts w:ascii="Arial" w:hAnsi="Arial" w:cs="Arial"/>
          <w:sz w:val="20"/>
          <w:szCs w:val="20"/>
        </w:rPr>
        <w:t>u</w:t>
      </w:r>
      <w:r w:rsidR="004D00C3" w:rsidRPr="00157E1D">
        <w:rPr>
          <w:rFonts w:ascii="Arial" w:hAnsi="Arial" w:cs="Arial"/>
          <w:sz w:val="20"/>
          <w:szCs w:val="20"/>
        </w:rPr>
        <w:t xml:space="preserve"> urządze</w:t>
      </w:r>
      <w:r w:rsidR="00C01B78" w:rsidRPr="00157E1D">
        <w:rPr>
          <w:rFonts w:ascii="Arial" w:hAnsi="Arial" w:cs="Arial"/>
          <w:sz w:val="20"/>
          <w:szCs w:val="20"/>
        </w:rPr>
        <w:t>nia</w:t>
      </w:r>
      <w:r w:rsidR="00CB412F" w:rsidRPr="00157E1D">
        <w:rPr>
          <w:rFonts w:ascii="Arial" w:hAnsi="Arial" w:cs="Arial"/>
          <w:sz w:val="20"/>
          <w:szCs w:val="20"/>
        </w:rPr>
        <w:t>.</w:t>
      </w:r>
    </w:p>
    <w:p w14:paraId="5B3A12A2" w14:textId="47B57E61" w:rsidR="004807E4" w:rsidRPr="00157E1D" w:rsidRDefault="0084656C" w:rsidP="00157E1D">
      <w:pPr>
        <w:pStyle w:val="Akapitzlist"/>
        <w:numPr>
          <w:ilvl w:val="0"/>
          <w:numId w:val="1"/>
        </w:numPr>
        <w:spacing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157E1D">
        <w:rPr>
          <w:rFonts w:ascii="Arial" w:hAnsi="Arial" w:cs="Arial"/>
          <w:sz w:val="20"/>
          <w:szCs w:val="20"/>
        </w:rPr>
        <w:t xml:space="preserve">Po </w:t>
      </w:r>
      <w:r w:rsidR="00C01B78" w:rsidRPr="00157E1D">
        <w:rPr>
          <w:rFonts w:ascii="Arial" w:hAnsi="Arial" w:cs="Arial"/>
          <w:sz w:val="20"/>
          <w:szCs w:val="20"/>
        </w:rPr>
        <w:t>dostarczeniu</w:t>
      </w:r>
      <w:r w:rsidRPr="00157E1D">
        <w:rPr>
          <w:rFonts w:ascii="Arial" w:hAnsi="Arial" w:cs="Arial"/>
          <w:sz w:val="20"/>
          <w:szCs w:val="20"/>
        </w:rPr>
        <w:t xml:space="preserve"> </w:t>
      </w:r>
      <w:r w:rsidR="007A114C" w:rsidRPr="00157E1D">
        <w:rPr>
          <w:rFonts w:ascii="Arial" w:hAnsi="Arial" w:cs="Arial"/>
          <w:sz w:val="20"/>
          <w:szCs w:val="20"/>
        </w:rPr>
        <w:t>Przedmiotu Zamówienia</w:t>
      </w:r>
      <w:r w:rsidRPr="00157E1D">
        <w:rPr>
          <w:rFonts w:ascii="Arial" w:hAnsi="Arial" w:cs="Arial"/>
          <w:sz w:val="20"/>
          <w:szCs w:val="20"/>
        </w:rPr>
        <w:t xml:space="preserve"> </w:t>
      </w:r>
      <w:r w:rsidR="00046E09" w:rsidRPr="00157E1D">
        <w:rPr>
          <w:rFonts w:ascii="Arial" w:hAnsi="Arial" w:cs="Arial"/>
          <w:sz w:val="20"/>
          <w:szCs w:val="20"/>
        </w:rPr>
        <w:t xml:space="preserve">należy dokonać </w:t>
      </w:r>
      <w:r w:rsidRPr="00157E1D">
        <w:rPr>
          <w:rFonts w:ascii="Arial" w:hAnsi="Arial" w:cs="Arial"/>
          <w:sz w:val="20"/>
          <w:szCs w:val="20"/>
        </w:rPr>
        <w:t>uruchomieni</w:t>
      </w:r>
      <w:r w:rsidR="00046E09" w:rsidRPr="00157E1D">
        <w:rPr>
          <w:rFonts w:ascii="Arial" w:hAnsi="Arial" w:cs="Arial"/>
          <w:sz w:val="20"/>
          <w:szCs w:val="20"/>
        </w:rPr>
        <w:t>a instalacji oraz wykonać</w:t>
      </w:r>
      <w:r w:rsidRPr="00157E1D">
        <w:rPr>
          <w:rFonts w:ascii="Arial" w:hAnsi="Arial" w:cs="Arial"/>
          <w:sz w:val="20"/>
          <w:szCs w:val="20"/>
        </w:rPr>
        <w:t xml:space="preserve"> </w:t>
      </w:r>
      <w:r w:rsidR="00F10D93" w:rsidRPr="00157E1D">
        <w:rPr>
          <w:rFonts w:ascii="Arial" w:hAnsi="Arial" w:cs="Arial"/>
          <w:sz w:val="20"/>
          <w:szCs w:val="20"/>
        </w:rPr>
        <w:t>testy</w:t>
      </w:r>
      <w:r w:rsidR="00046E09" w:rsidRPr="00157E1D">
        <w:rPr>
          <w:rFonts w:ascii="Arial" w:hAnsi="Arial" w:cs="Arial"/>
          <w:sz w:val="20"/>
          <w:szCs w:val="20"/>
        </w:rPr>
        <w:t xml:space="preserve"> i</w:t>
      </w:r>
      <w:r w:rsidRPr="00157E1D">
        <w:rPr>
          <w:rFonts w:ascii="Arial" w:hAnsi="Arial" w:cs="Arial"/>
          <w:sz w:val="20"/>
          <w:szCs w:val="20"/>
        </w:rPr>
        <w:t xml:space="preserve"> pomiary</w:t>
      </w:r>
      <w:r w:rsidR="007A114C" w:rsidRPr="00157E1D">
        <w:rPr>
          <w:rFonts w:ascii="Arial" w:hAnsi="Arial" w:cs="Arial"/>
          <w:sz w:val="20"/>
          <w:szCs w:val="20"/>
        </w:rPr>
        <w:t xml:space="preserve">, potwierdzające prawidłowość działania </w:t>
      </w:r>
      <w:r w:rsidR="00C01B78" w:rsidRPr="00157E1D">
        <w:rPr>
          <w:rFonts w:ascii="Arial" w:hAnsi="Arial" w:cs="Arial"/>
          <w:sz w:val="20"/>
          <w:szCs w:val="20"/>
        </w:rPr>
        <w:t>urządzeń</w:t>
      </w:r>
      <w:r w:rsidR="00F7624D">
        <w:rPr>
          <w:rFonts w:ascii="Arial" w:hAnsi="Arial" w:cs="Arial"/>
          <w:sz w:val="20"/>
          <w:szCs w:val="20"/>
        </w:rPr>
        <w:t xml:space="preserve"> i spełnienia wymagań Zamawiającego</w:t>
      </w:r>
      <w:r w:rsidR="00F10D93" w:rsidRPr="00157E1D">
        <w:rPr>
          <w:rFonts w:ascii="Arial" w:hAnsi="Arial" w:cs="Arial"/>
          <w:sz w:val="20"/>
          <w:szCs w:val="20"/>
        </w:rPr>
        <w:t>.</w:t>
      </w:r>
    </w:p>
    <w:p w14:paraId="02FB29CB" w14:textId="1BB46FC8" w:rsidR="00E00EE2" w:rsidRPr="0065303F" w:rsidRDefault="00157E1D" w:rsidP="00863F4A">
      <w:pPr>
        <w:pStyle w:val="Akapitzlist"/>
        <w:numPr>
          <w:ilvl w:val="0"/>
          <w:numId w:val="1"/>
        </w:numPr>
        <w:spacing w:line="360" w:lineRule="auto"/>
        <w:ind w:hanging="294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M</w:t>
      </w:r>
      <w:r w:rsidR="007E46CA" w:rsidRPr="0065303F">
        <w:rPr>
          <w:rFonts w:ascii="Arial" w:hAnsi="Arial" w:cs="Arial"/>
          <w:sz w:val="20"/>
          <w:szCs w:val="20"/>
          <w:u w:val="single"/>
        </w:rPr>
        <w:t>aszty oświetleniowe</w:t>
      </w:r>
    </w:p>
    <w:p w14:paraId="415A7C61" w14:textId="07032E9D" w:rsidR="009642D6" w:rsidRPr="0065303F" w:rsidRDefault="00C01B78" w:rsidP="00FF7F0B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Mobilne m</w:t>
      </w:r>
      <w:r w:rsidR="00CF1D6F" w:rsidRPr="0065303F">
        <w:rPr>
          <w:rFonts w:ascii="Arial" w:hAnsi="Arial" w:cs="Arial"/>
          <w:sz w:val="20"/>
          <w:szCs w:val="20"/>
        </w:rPr>
        <w:t xml:space="preserve">aszty oświetleniowe powinny być odporne na zewnętrzne warunki pogodowe tj. deszcz, śnieg, wiatr. Materiał z którego wykonane </w:t>
      </w:r>
      <w:r>
        <w:rPr>
          <w:rFonts w:ascii="Arial" w:hAnsi="Arial" w:cs="Arial"/>
          <w:sz w:val="20"/>
          <w:szCs w:val="20"/>
        </w:rPr>
        <w:t>są urządzenia</w:t>
      </w:r>
      <w:r w:rsidR="00CF1D6F" w:rsidRPr="0065303F">
        <w:rPr>
          <w:rFonts w:ascii="Arial" w:hAnsi="Arial" w:cs="Arial"/>
          <w:sz w:val="20"/>
          <w:szCs w:val="20"/>
        </w:rPr>
        <w:t xml:space="preserve"> powi</w:t>
      </w:r>
      <w:r>
        <w:rPr>
          <w:rFonts w:ascii="Arial" w:hAnsi="Arial" w:cs="Arial"/>
          <w:sz w:val="20"/>
          <w:szCs w:val="20"/>
        </w:rPr>
        <w:t>n</w:t>
      </w:r>
      <w:r w:rsidR="00CF1D6F" w:rsidRPr="0065303F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y</w:t>
      </w:r>
      <w:r w:rsidR="00CF1D6F" w:rsidRPr="0065303F">
        <w:rPr>
          <w:rFonts w:ascii="Arial" w:hAnsi="Arial" w:cs="Arial"/>
          <w:sz w:val="20"/>
          <w:szCs w:val="20"/>
        </w:rPr>
        <w:t xml:space="preserve"> być odporn</w:t>
      </w:r>
      <w:r>
        <w:rPr>
          <w:rFonts w:ascii="Arial" w:hAnsi="Arial" w:cs="Arial"/>
          <w:sz w:val="20"/>
          <w:szCs w:val="20"/>
        </w:rPr>
        <w:t>e</w:t>
      </w:r>
      <w:r w:rsidR="00CF1D6F" w:rsidRPr="0065303F">
        <w:rPr>
          <w:rFonts w:ascii="Arial" w:hAnsi="Arial" w:cs="Arial"/>
          <w:sz w:val="20"/>
          <w:szCs w:val="20"/>
        </w:rPr>
        <w:t xml:space="preserve"> na korozję</w:t>
      </w:r>
      <w:r w:rsidR="00C839BC" w:rsidRPr="006530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 zabezpieczone przed jej powstawaniem.</w:t>
      </w:r>
      <w:r w:rsidR="00CF1D6F" w:rsidRPr="0065303F">
        <w:rPr>
          <w:rFonts w:ascii="Arial" w:hAnsi="Arial" w:cs="Arial"/>
          <w:sz w:val="20"/>
          <w:szCs w:val="20"/>
        </w:rPr>
        <w:t xml:space="preserve"> Konstrukcja musi być odporna na silne podmuchy wiatru na lotnisku</w:t>
      </w:r>
      <w:r>
        <w:rPr>
          <w:rFonts w:ascii="Arial" w:hAnsi="Arial" w:cs="Arial"/>
          <w:sz w:val="20"/>
          <w:szCs w:val="20"/>
        </w:rPr>
        <w:t xml:space="preserve"> </w:t>
      </w:r>
      <w:r w:rsidRPr="00C01B78">
        <w:rPr>
          <w:rFonts w:ascii="Arial" w:hAnsi="Arial" w:cs="Arial"/>
          <w:sz w:val="20"/>
          <w:szCs w:val="20"/>
        </w:rPr>
        <w:t>(powyżej 100 km/h)</w:t>
      </w:r>
      <w:r w:rsidR="00CF1D6F" w:rsidRPr="0065303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</w:t>
      </w:r>
      <w:r w:rsidR="009642D6" w:rsidRPr="0065303F">
        <w:rPr>
          <w:rFonts w:ascii="Arial" w:hAnsi="Arial" w:cs="Arial"/>
          <w:sz w:val="20"/>
          <w:szCs w:val="20"/>
        </w:rPr>
        <w:t>aświetlacze muszą być</w:t>
      </w:r>
      <w:r w:rsidR="006A5FAD">
        <w:rPr>
          <w:rFonts w:ascii="Arial" w:hAnsi="Arial" w:cs="Arial"/>
          <w:sz w:val="20"/>
          <w:szCs w:val="20"/>
        </w:rPr>
        <w:t xml:space="preserve"> wykonane</w:t>
      </w:r>
      <w:r w:rsidR="009642D6" w:rsidRPr="0065303F">
        <w:rPr>
          <w:rFonts w:ascii="Arial" w:hAnsi="Arial" w:cs="Arial"/>
          <w:sz w:val="20"/>
          <w:szCs w:val="20"/>
        </w:rPr>
        <w:t xml:space="preserve"> w technologii LED. </w:t>
      </w:r>
    </w:p>
    <w:p w14:paraId="0361A26C" w14:textId="66076543" w:rsidR="00373B80" w:rsidRPr="0065303F" w:rsidRDefault="00373B80" w:rsidP="00FF7F0B">
      <w:pPr>
        <w:pStyle w:val="Akapitzlist"/>
        <w:spacing w:line="36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bookmarkStart w:id="6" w:name="_Hlk179969270"/>
      <w:r w:rsidRPr="0065303F">
        <w:rPr>
          <w:rFonts w:ascii="Arial" w:hAnsi="Arial" w:cs="Arial"/>
          <w:b/>
          <w:sz w:val="20"/>
          <w:szCs w:val="20"/>
        </w:rPr>
        <w:t xml:space="preserve">Średni poziom oświetlenia powinien być, </w:t>
      </w:r>
      <w:r w:rsidR="00322BCF" w:rsidRPr="0065303F">
        <w:rPr>
          <w:rFonts w:ascii="Arial" w:hAnsi="Arial" w:cs="Arial"/>
          <w:b/>
          <w:sz w:val="20"/>
          <w:szCs w:val="20"/>
        </w:rPr>
        <w:t>z zapasem</w:t>
      </w:r>
      <w:r w:rsidR="006A5FAD">
        <w:rPr>
          <w:rFonts w:ascii="Arial" w:hAnsi="Arial" w:cs="Arial"/>
          <w:b/>
          <w:sz w:val="20"/>
          <w:szCs w:val="20"/>
        </w:rPr>
        <w:t xml:space="preserve"> min.</w:t>
      </w:r>
      <w:r w:rsidR="00322BCF" w:rsidRPr="0065303F">
        <w:rPr>
          <w:rFonts w:ascii="Arial" w:hAnsi="Arial" w:cs="Arial"/>
          <w:b/>
          <w:sz w:val="20"/>
          <w:szCs w:val="20"/>
        </w:rPr>
        <w:t xml:space="preserve"> </w:t>
      </w:r>
      <w:r w:rsidR="0088244D">
        <w:rPr>
          <w:rFonts w:ascii="Arial" w:hAnsi="Arial" w:cs="Arial"/>
          <w:b/>
          <w:sz w:val="20"/>
          <w:szCs w:val="20"/>
        </w:rPr>
        <w:t>1</w:t>
      </w:r>
      <w:r w:rsidR="00322BCF" w:rsidRPr="0065303F">
        <w:rPr>
          <w:rFonts w:ascii="Arial" w:hAnsi="Arial" w:cs="Arial"/>
          <w:b/>
          <w:sz w:val="20"/>
          <w:szCs w:val="20"/>
        </w:rPr>
        <w:t xml:space="preserve">0% </w:t>
      </w:r>
      <w:r w:rsidR="002338CC">
        <w:rPr>
          <w:rFonts w:ascii="Arial" w:hAnsi="Arial" w:cs="Arial"/>
          <w:b/>
          <w:sz w:val="20"/>
          <w:szCs w:val="20"/>
        </w:rPr>
        <w:t>w stosunku do wymagań przedstawionych poniżej</w:t>
      </w:r>
      <w:r w:rsidRPr="0065303F">
        <w:rPr>
          <w:rFonts w:ascii="Arial" w:hAnsi="Arial" w:cs="Arial"/>
          <w:b/>
          <w:sz w:val="20"/>
          <w:szCs w:val="20"/>
        </w:rPr>
        <w:t>:</w:t>
      </w:r>
    </w:p>
    <w:bookmarkEnd w:id="6"/>
    <w:p w14:paraId="53A0CE05" w14:textId="0F5DEF86" w:rsidR="00373B80" w:rsidRPr="0065303F" w:rsidRDefault="00373B80" w:rsidP="00FF7F0B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65303F">
        <w:rPr>
          <w:rFonts w:ascii="Arial" w:hAnsi="Arial" w:cs="Arial"/>
          <w:sz w:val="20"/>
          <w:szCs w:val="20"/>
        </w:rPr>
        <w:t>Stanowisko postojowe statku powietrznego:</w:t>
      </w:r>
    </w:p>
    <w:p w14:paraId="44E7C6BE" w14:textId="77777777" w:rsidR="00FF7F0B" w:rsidRDefault="00373B80">
      <w:pPr>
        <w:pStyle w:val="Akapitzlist"/>
        <w:numPr>
          <w:ilvl w:val="0"/>
          <w:numId w:val="24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65303F">
        <w:rPr>
          <w:rFonts w:ascii="Arial" w:hAnsi="Arial" w:cs="Arial"/>
          <w:sz w:val="20"/>
          <w:szCs w:val="20"/>
        </w:rPr>
        <w:t xml:space="preserve">oświetlenie w płaszczyźnie poziomej – 20 </w:t>
      </w:r>
      <w:proofErr w:type="spellStart"/>
      <w:r w:rsidRPr="0065303F">
        <w:rPr>
          <w:rFonts w:ascii="Arial" w:hAnsi="Arial" w:cs="Arial"/>
          <w:sz w:val="20"/>
          <w:szCs w:val="20"/>
        </w:rPr>
        <w:t>luxów</w:t>
      </w:r>
      <w:proofErr w:type="spellEnd"/>
      <w:r w:rsidRPr="0065303F">
        <w:rPr>
          <w:rFonts w:ascii="Arial" w:hAnsi="Arial" w:cs="Arial"/>
          <w:sz w:val="20"/>
          <w:szCs w:val="20"/>
        </w:rPr>
        <w:t>, przy stosunku równomierności (intensywność średnia do intensywności minimalnej) nie większym niż 4 do 1; oraz</w:t>
      </w:r>
    </w:p>
    <w:p w14:paraId="05AEA285" w14:textId="4ADE1566" w:rsidR="00373B80" w:rsidRPr="00FF7F0B" w:rsidRDefault="00373B80">
      <w:pPr>
        <w:pStyle w:val="Akapitzlist"/>
        <w:numPr>
          <w:ilvl w:val="0"/>
          <w:numId w:val="24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F7F0B">
        <w:rPr>
          <w:rFonts w:ascii="Arial" w:hAnsi="Arial" w:cs="Arial"/>
          <w:sz w:val="20"/>
          <w:szCs w:val="20"/>
        </w:rPr>
        <w:t xml:space="preserve">oświetlenie w płaszczyźnie pionowej – 20 </w:t>
      </w:r>
      <w:proofErr w:type="spellStart"/>
      <w:r w:rsidRPr="00FF7F0B">
        <w:rPr>
          <w:rFonts w:ascii="Arial" w:hAnsi="Arial" w:cs="Arial"/>
          <w:sz w:val="20"/>
          <w:szCs w:val="20"/>
        </w:rPr>
        <w:t>luxów</w:t>
      </w:r>
      <w:proofErr w:type="spellEnd"/>
      <w:r w:rsidRPr="00FF7F0B">
        <w:rPr>
          <w:rFonts w:ascii="Arial" w:hAnsi="Arial" w:cs="Arial"/>
          <w:sz w:val="20"/>
          <w:szCs w:val="20"/>
        </w:rPr>
        <w:t xml:space="preserve"> na wysokości 2 m ponad płytą postojową w odpowiednich kierunkach.</w:t>
      </w:r>
    </w:p>
    <w:p w14:paraId="4216C3E7" w14:textId="37E22363" w:rsidR="00373B80" w:rsidRPr="0065303F" w:rsidRDefault="00373B80" w:rsidP="00FF7F0B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65303F">
        <w:rPr>
          <w:rFonts w:ascii="Arial" w:hAnsi="Arial" w:cs="Arial"/>
          <w:sz w:val="20"/>
          <w:szCs w:val="20"/>
        </w:rPr>
        <w:t>Inne powierzchnie na płycie postojowej:</w:t>
      </w:r>
    </w:p>
    <w:p w14:paraId="6A40CCFF" w14:textId="72C09288" w:rsidR="00415410" w:rsidRPr="0065303F" w:rsidRDefault="00373B80">
      <w:pPr>
        <w:pStyle w:val="Akapitzlist"/>
        <w:numPr>
          <w:ilvl w:val="0"/>
          <w:numId w:val="25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65303F">
        <w:rPr>
          <w:rFonts w:ascii="Arial" w:hAnsi="Arial" w:cs="Arial"/>
          <w:sz w:val="20"/>
          <w:szCs w:val="20"/>
        </w:rPr>
        <w:t>oświetlenie w płaszczyźnie poziomej − 50% średniego poziomu oświetlenia na stanowiskach postojowych statku powietrznego, przy stosunku równomierności (intensywność średnia do intensywności minimalnej) nie większym niż 4 do 1.</w:t>
      </w:r>
    </w:p>
    <w:p w14:paraId="1BD866E0" w14:textId="1D8ACA5F" w:rsidR="00157E1D" w:rsidRDefault="00CC354E" w:rsidP="00D251EA">
      <w:pPr>
        <w:pStyle w:val="Akapitzlist"/>
        <w:spacing w:line="360" w:lineRule="auto"/>
        <w:ind w:left="284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Mobilne m</w:t>
      </w:r>
      <w:r w:rsidR="00157E1D" w:rsidRPr="00157E1D">
        <w:rPr>
          <w:rFonts w:ascii="Arial" w:hAnsi="Arial" w:cs="Arial"/>
          <w:sz w:val="20"/>
          <w:szCs w:val="20"/>
        </w:rPr>
        <w:t>asz</w:t>
      </w:r>
      <w:r w:rsidR="009C3344">
        <w:rPr>
          <w:rFonts w:ascii="Arial" w:hAnsi="Arial" w:cs="Arial"/>
          <w:sz w:val="20"/>
          <w:szCs w:val="20"/>
        </w:rPr>
        <w:t>ty</w:t>
      </w:r>
      <w:r w:rsidR="00157E1D" w:rsidRPr="00157E1D">
        <w:rPr>
          <w:rFonts w:ascii="Arial" w:hAnsi="Arial" w:cs="Arial"/>
          <w:sz w:val="20"/>
          <w:szCs w:val="20"/>
        </w:rPr>
        <w:t xml:space="preserve"> oświetleniow</w:t>
      </w:r>
      <w:r w:rsidR="009C3344">
        <w:rPr>
          <w:rFonts w:ascii="Arial" w:hAnsi="Arial" w:cs="Arial"/>
          <w:sz w:val="20"/>
          <w:szCs w:val="20"/>
        </w:rPr>
        <w:t>e</w:t>
      </w:r>
      <w:r w:rsidR="00157E1D" w:rsidRPr="00157E1D">
        <w:rPr>
          <w:rFonts w:ascii="Arial" w:hAnsi="Arial" w:cs="Arial"/>
          <w:sz w:val="20"/>
          <w:szCs w:val="20"/>
        </w:rPr>
        <w:t xml:space="preserve"> </w:t>
      </w:r>
      <w:r w:rsidR="00E034D5">
        <w:rPr>
          <w:rFonts w:ascii="Arial" w:hAnsi="Arial" w:cs="Arial"/>
          <w:sz w:val="20"/>
          <w:szCs w:val="20"/>
        </w:rPr>
        <w:t xml:space="preserve"> </w:t>
      </w:r>
      <w:r w:rsidR="00157E1D" w:rsidRPr="00157E1D">
        <w:rPr>
          <w:rFonts w:ascii="Arial" w:hAnsi="Arial" w:cs="Arial"/>
          <w:sz w:val="20"/>
          <w:szCs w:val="20"/>
        </w:rPr>
        <w:t>z agregatem</w:t>
      </w:r>
      <w:r w:rsidR="009C3344">
        <w:rPr>
          <w:rFonts w:ascii="Arial" w:hAnsi="Arial" w:cs="Arial"/>
          <w:sz w:val="20"/>
          <w:szCs w:val="20"/>
        </w:rPr>
        <w:t xml:space="preserve"> </w:t>
      </w:r>
      <w:r w:rsidR="002338CC" w:rsidRPr="002338CC">
        <w:rPr>
          <w:rFonts w:ascii="Arial" w:hAnsi="Arial" w:cs="Arial"/>
          <w:sz w:val="20"/>
          <w:szCs w:val="20"/>
        </w:rPr>
        <w:t>(przystosowane do ciągnięcia za pojazdem)</w:t>
      </w:r>
      <w:r w:rsidR="002338CC">
        <w:rPr>
          <w:rFonts w:ascii="Arial" w:hAnsi="Arial" w:cs="Arial"/>
          <w:sz w:val="20"/>
          <w:szCs w:val="20"/>
        </w:rPr>
        <w:t xml:space="preserve"> </w:t>
      </w:r>
      <w:r w:rsidR="009C3344">
        <w:rPr>
          <w:rFonts w:ascii="Arial" w:hAnsi="Arial" w:cs="Arial"/>
          <w:sz w:val="20"/>
          <w:szCs w:val="20"/>
        </w:rPr>
        <w:t>2 sztuki</w:t>
      </w:r>
      <w:r w:rsidR="002338CC">
        <w:rPr>
          <w:rFonts w:ascii="Arial" w:hAnsi="Arial" w:cs="Arial"/>
          <w:sz w:val="20"/>
          <w:szCs w:val="20"/>
        </w:rPr>
        <w:t>:</w:t>
      </w:r>
    </w:p>
    <w:p w14:paraId="1DD73189" w14:textId="0D5BE150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F7F0B">
        <w:rPr>
          <w:rFonts w:ascii="Arial" w:hAnsi="Arial" w:cs="Arial"/>
          <w:sz w:val="20"/>
          <w:szCs w:val="20"/>
        </w:rPr>
        <w:t>Wielokierunkowo regulowane i odchylane reflektory</w:t>
      </w:r>
      <w:r w:rsidR="00D251EA">
        <w:rPr>
          <w:rFonts w:ascii="Arial" w:hAnsi="Arial" w:cs="Arial"/>
          <w:sz w:val="20"/>
          <w:szCs w:val="20"/>
        </w:rPr>
        <w:t>,</w:t>
      </w:r>
    </w:p>
    <w:p w14:paraId="4BE7875E" w14:textId="2F0E4F91" w:rsidR="00D251EA" w:rsidRPr="00F7624D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Lampy LED</w:t>
      </w:r>
      <w:r w:rsidR="00D251EA" w:rsidRPr="00F7624D">
        <w:rPr>
          <w:rFonts w:ascii="Arial" w:hAnsi="Arial" w:cs="Arial"/>
          <w:sz w:val="20"/>
          <w:szCs w:val="20"/>
        </w:rPr>
        <w:t>,</w:t>
      </w:r>
    </w:p>
    <w:p w14:paraId="39DBD213" w14:textId="1F81624F" w:rsidR="00D251EA" w:rsidRDefault="00FE1263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FF7F0B" w:rsidRPr="00D251EA">
        <w:rPr>
          <w:rFonts w:ascii="Arial" w:hAnsi="Arial" w:cs="Arial"/>
          <w:sz w:val="20"/>
          <w:szCs w:val="20"/>
        </w:rPr>
        <w:t xml:space="preserve">ydrauliczna wieża pionowa </w:t>
      </w:r>
      <w:r w:rsidR="00F7624D">
        <w:rPr>
          <w:rFonts w:ascii="Arial" w:hAnsi="Arial" w:cs="Arial"/>
          <w:sz w:val="20"/>
          <w:szCs w:val="20"/>
        </w:rPr>
        <w:t xml:space="preserve">o wysokości </w:t>
      </w:r>
      <w:r w:rsidR="00FF7F0B" w:rsidRPr="00D251EA">
        <w:rPr>
          <w:rFonts w:ascii="Arial" w:hAnsi="Arial" w:cs="Arial"/>
          <w:sz w:val="20"/>
          <w:szCs w:val="20"/>
        </w:rPr>
        <w:t>minimum 8m,</w:t>
      </w:r>
    </w:p>
    <w:p w14:paraId="4BC7FDFC" w14:textId="305BBC4B" w:rsidR="00D251EA" w:rsidRDefault="00D251EA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FF7F0B" w:rsidRPr="00D251EA">
        <w:rPr>
          <w:rFonts w:ascii="Arial" w:hAnsi="Arial" w:cs="Arial"/>
          <w:sz w:val="20"/>
          <w:szCs w:val="20"/>
        </w:rPr>
        <w:t>bracana o minimum 300°</w:t>
      </w:r>
      <w:r w:rsidR="00F7624D">
        <w:rPr>
          <w:rFonts w:ascii="Arial" w:hAnsi="Arial" w:cs="Arial"/>
          <w:sz w:val="20"/>
          <w:szCs w:val="20"/>
        </w:rPr>
        <w:t>,</w:t>
      </w:r>
    </w:p>
    <w:p w14:paraId="3C1107BF" w14:textId="4A534BB5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Konstrukcje metalowe ocynkowane</w:t>
      </w:r>
      <w:r w:rsidR="00F7624D">
        <w:rPr>
          <w:rFonts w:ascii="Arial" w:hAnsi="Arial" w:cs="Arial"/>
          <w:sz w:val="20"/>
          <w:szCs w:val="20"/>
        </w:rPr>
        <w:t>,</w:t>
      </w:r>
    </w:p>
    <w:p w14:paraId="7A6C2A11" w14:textId="2C10D04F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 xml:space="preserve">Powłoka proszkowa o grubości minimum 60 </w:t>
      </w:r>
      <w:proofErr w:type="spellStart"/>
      <w:r w:rsidRPr="00D251EA">
        <w:rPr>
          <w:rFonts w:ascii="Arial" w:hAnsi="Arial" w:cs="Arial"/>
          <w:sz w:val="20"/>
          <w:szCs w:val="20"/>
        </w:rPr>
        <w:t>μm</w:t>
      </w:r>
      <w:proofErr w:type="spellEnd"/>
      <w:r w:rsidR="00D251EA">
        <w:rPr>
          <w:rFonts w:ascii="Arial" w:hAnsi="Arial" w:cs="Arial"/>
          <w:sz w:val="20"/>
          <w:szCs w:val="20"/>
        </w:rPr>
        <w:t>,</w:t>
      </w:r>
    </w:p>
    <w:p w14:paraId="6146B4D4" w14:textId="1C14359A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lastRenderedPageBreak/>
        <w:t>Centralne ucho do podnoszenia, wzdłużne i poprzeczne</w:t>
      </w:r>
      <w:r w:rsidR="00D251EA">
        <w:rPr>
          <w:rFonts w:ascii="Arial" w:hAnsi="Arial" w:cs="Arial"/>
          <w:sz w:val="20"/>
          <w:szCs w:val="20"/>
        </w:rPr>
        <w:t>,</w:t>
      </w:r>
    </w:p>
    <w:p w14:paraId="205BF0C6" w14:textId="4E5912B0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Kieszenie do transportu na wózki widłowe</w:t>
      </w:r>
      <w:r w:rsidR="00D251EA">
        <w:rPr>
          <w:rFonts w:ascii="Arial" w:hAnsi="Arial" w:cs="Arial"/>
          <w:sz w:val="20"/>
          <w:szCs w:val="20"/>
        </w:rPr>
        <w:t>,</w:t>
      </w:r>
    </w:p>
    <w:p w14:paraId="419994C6" w14:textId="4A2EB730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Cyfrowy panel sterowania i wskaźnik poziomu paliwa</w:t>
      </w:r>
      <w:r w:rsidR="00D251EA">
        <w:rPr>
          <w:rFonts w:ascii="Arial" w:hAnsi="Arial" w:cs="Arial"/>
          <w:sz w:val="20"/>
          <w:szCs w:val="20"/>
        </w:rPr>
        <w:t>,</w:t>
      </w:r>
    </w:p>
    <w:p w14:paraId="6C8498AF" w14:textId="0674AA5E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 xml:space="preserve">Wyłącznik automatyczny </w:t>
      </w:r>
      <w:r w:rsidR="00F7624D">
        <w:rPr>
          <w:rFonts w:ascii="Arial" w:hAnsi="Arial" w:cs="Arial"/>
          <w:sz w:val="20"/>
          <w:szCs w:val="20"/>
        </w:rPr>
        <w:t>zabezpieczający</w:t>
      </w:r>
      <w:r w:rsidRPr="00D251EA">
        <w:rPr>
          <w:rFonts w:ascii="Arial" w:hAnsi="Arial" w:cs="Arial"/>
          <w:sz w:val="20"/>
          <w:szCs w:val="20"/>
        </w:rPr>
        <w:t xml:space="preserve"> przed przeciążeniem</w:t>
      </w:r>
      <w:r w:rsidR="00D251EA">
        <w:rPr>
          <w:rFonts w:ascii="Arial" w:hAnsi="Arial" w:cs="Arial"/>
          <w:sz w:val="20"/>
          <w:szCs w:val="20"/>
        </w:rPr>
        <w:t>,</w:t>
      </w:r>
    </w:p>
    <w:p w14:paraId="041CFA8B" w14:textId="3159B17D" w:rsidR="00D251EA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Zewnętrzny przycisk zatrzymania awaryjnego</w:t>
      </w:r>
      <w:r w:rsidR="00D251EA">
        <w:rPr>
          <w:rFonts w:ascii="Arial" w:hAnsi="Arial" w:cs="Arial"/>
          <w:sz w:val="20"/>
          <w:szCs w:val="20"/>
        </w:rPr>
        <w:t>,</w:t>
      </w:r>
    </w:p>
    <w:p w14:paraId="2724275E" w14:textId="77777777" w:rsidR="00FE1263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D251EA">
        <w:rPr>
          <w:rFonts w:ascii="Arial" w:hAnsi="Arial" w:cs="Arial"/>
          <w:sz w:val="20"/>
          <w:szCs w:val="20"/>
        </w:rPr>
        <w:t>Certyfikowana stabilność przy wietrze powyżej 100 km/h</w:t>
      </w:r>
      <w:r w:rsidR="00D251EA">
        <w:rPr>
          <w:rFonts w:ascii="Arial" w:hAnsi="Arial" w:cs="Arial"/>
          <w:sz w:val="20"/>
          <w:szCs w:val="20"/>
        </w:rPr>
        <w:t>,</w:t>
      </w:r>
    </w:p>
    <w:p w14:paraId="7367A9D8" w14:textId="77777777" w:rsidR="00FE1263" w:rsidRPr="00FE1263" w:rsidRDefault="00FF7F0B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E1263">
        <w:rPr>
          <w:rFonts w:ascii="Arial" w:hAnsi="Arial" w:cs="Arial"/>
          <w:sz w:val="20"/>
          <w:szCs w:val="20"/>
        </w:rPr>
        <w:t>4 stabilizatory z możliwością regulacji wysokości</w:t>
      </w:r>
      <w:r w:rsidR="00D251EA" w:rsidRPr="00FE1263">
        <w:rPr>
          <w:rFonts w:ascii="Arial" w:hAnsi="Arial" w:cs="Arial"/>
          <w:sz w:val="20"/>
          <w:szCs w:val="20"/>
        </w:rPr>
        <w:t>,</w:t>
      </w:r>
      <w:r w:rsidR="00FE1263" w:rsidRPr="00FE1263">
        <w:t xml:space="preserve"> </w:t>
      </w:r>
    </w:p>
    <w:p w14:paraId="31DB3CAA" w14:textId="77777777" w:rsidR="00FE1263" w:rsidRDefault="00FE1263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E1263">
        <w:rPr>
          <w:rFonts w:ascii="Arial" w:hAnsi="Arial" w:cs="Arial"/>
          <w:sz w:val="20"/>
          <w:szCs w:val="20"/>
        </w:rPr>
        <w:t>Rama bez</w:t>
      </w:r>
      <w:r>
        <w:rPr>
          <w:rFonts w:ascii="Arial" w:hAnsi="Arial" w:cs="Arial"/>
          <w:sz w:val="20"/>
          <w:szCs w:val="20"/>
        </w:rPr>
        <w:t xml:space="preserve"> </w:t>
      </w:r>
      <w:r w:rsidRPr="00FE1263">
        <w:rPr>
          <w:rFonts w:ascii="Arial" w:hAnsi="Arial" w:cs="Arial"/>
          <w:sz w:val="20"/>
          <w:szCs w:val="20"/>
        </w:rPr>
        <w:t>wyciekowa wychwytująca płyny,</w:t>
      </w:r>
    </w:p>
    <w:p w14:paraId="0D76D4F6" w14:textId="77777777" w:rsidR="00FE1263" w:rsidRDefault="00FE1263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E1263">
        <w:rPr>
          <w:rFonts w:ascii="Arial" w:hAnsi="Arial" w:cs="Arial"/>
          <w:sz w:val="20"/>
          <w:szCs w:val="20"/>
        </w:rPr>
        <w:t>Spusty oleju i chłodziwa dla szybkiego serwisowania</w:t>
      </w:r>
      <w:r>
        <w:rPr>
          <w:rFonts w:ascii="Arial" w:hAnsi="Arial" w:cs="Arial"/>
          <w:sz w:val="20"/>
          <w:szCs w:val="20"/>
        </w:rPr>
        <w:t>,</w:t>
      </w:r>
    </w:p>
    <w:p w14:paraId="1569DF9A" w14:textId="6B0A8400" w:rsidR="00D251EA" w:rsidRDefault="00FE1263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FE1263">
        <w:rPr>
          <w:rFonts w:ascii="Arial" w:hAnsi="Arial" w:cs="Arial"/>
          <w:sz w:val="20"/>
          <w:szCs w:val="20"/>
        </w:rPr>
        <w:t>System automatycznego opuszczania masztu,</w:t>
      </w:r>
    </w:p>
    <w:p w14:paraId="3E98FED2" w14:textId="77777777" w:rsidR="001C60B6" w:rsidRDefault="0088244D" w:rsidP="001C60B6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Maszty oświetleniowe muszą posiadać 2 źródła zasilania (1</w:t>
      </w:r>
      <w:r w:rsidR="00CC354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agregat, 2 </w:t>
      </w:r>
      <w:r w:rsidR="00CC354E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istniejącej sieci</w:t>
      </w:r>
      <w:r w:rsidR="00CC354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elektrycznej),</w:t>
      </w:r>
    </w:p>
    <w:p w14:paraId="0B6EA8C9" w14:textId="27E65B93" w:rsidR="001C60B6" w:rsidRPr="001C60B6" w:rsidRDefault="001C60B6" w:rsidP="001C60B6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1C60B6">
        <w:rPr>
          <w:rFonts w:ascii="Arial" w:hAnsi="Arial" w:cs="Arial"/>
          <w:sz w:val="20"/>
          <w:szCs w:val="20"/>
        </w:rPr>
        <w:t>Pokrowce na urządzenia chroniące przed warunkami zewnętrznymi,</w:t>
      </w:r>
    </w:p>
    <w:p w14:paraId="5EEADAD8" w14:textId="145E9900" w:rsidR="0088244D" w:rsidRPr="00FE1263" w:rsidRDefault="0088244D">
      <w:pPr>
        <w:pStyle w:val="Akapitzlist"/>
        <w:numPr>
          <w:ilvl w:val="0"/>
          <w:numId w:val="25"/>
        </w:numPr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Gniazdo do zasilania kolejnych masztów.</w:t>
      </w:r>
    </w:p>
    <w:p w14:paraId="5F44E4CD" w14:textId="7855D5AD" w:rsidR="00157E1D" w:rsidRPr="00FF7F0B" w:rsidRDefault="00157E1D" w:rsidP="002338CC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F7F0B">
        <w:rPr>
          <w:rFonts w:ascii="Arial" w:hAnsi="Arial" w:cs="Arial"/>
          <w:sz w:val="20"/>
          <w:szCs w:val="20"/>
        </w:rPr>
        <w:t>Masz</w:t>
      </w:r>
      <w:r w:rsidR="009C3344">
        <w:rPr>
          <w:rFonts w:ascii="Arial" w:hAnsi="Arial" w:cs="Arial"/>
          <w:sz w:val="20"/>
          <w:szCs w:val="20"/>
        </w:rPr>
        <w:t>ty</w:t>
      </w:r>
      <w:r w:rsidRPr="00FF7F0B">
        <w:rPr>
          <w:rFonts w:ascii="Arial" w:hAnsi="Arial" w:cs="Arial"/>
          <w:sz w:val="20"/>
          <w:szCs w:val="20"/>
        </w:rPr>
        <w:t xml:space="preserve"> oświetleniow</w:t>
      </w:r>
      <w:r w:rsidR="009C3344">
        <w:rPr>
          <w:rFonts w:ascii="Arial" w:hAnsi="Arial" w:cs="Arial"/>
          <w:sz w:val="20"/>
          <w:szCs w:val="20"/>
        </w:rPr>
        <w:t>e</w:t>
      </w:r>
      <w:r w:rsidR="002338CC">
        <w:rPr>
          <w:rFonts w:ascii="Arial" w:hAnsi="Arial" w:cs="Arial"/>
          <w:sz w:val="20"/>
          <w:szCs w:val="20"/>
        </w:rPr>
        <w:t xml:space="preserve"> </w:t>
      </w:r>
      <w:r w:rsidRPr="00FF7F0B">
        <w:rPr>
          <w:rFonts w:ascii="Arial" w:hAnsi="Arial" w:cs="Arial"/>
          <w:sz w:val="20"/>
          <w:szCs w:val="20"/>
        </w:rPr>
        <w:t>bez agregatu</w:t>
      </w:r>
      <w:r w:rsidR="002338CC">
        <w:rPr>
          <w:rFonts w:ascii="Arial" w:hAnsi="Arial" w:cs="Arial"/>
          <w:sz w:val="20"/>
          <w:szCs w:val="20"/>
        </w:rPr>
        <w:t xml:space="preserve"> </w:t>
      </w:r>
      <w:r w:rsidR="002338CC" w:rsidRPr="002338CC">
        <w:rPr>
          <w:rFonts w:ascii="Arial" w:hAnsi="Arial" w:cs="Arial"/>
          <w:sz w:val="20"/>
          <w:szCs w:val="20"/>
        </w:rPr>
        <w:t>(przystosowane do przenoszenia przy pomocy wózka widłowego)</w:t>
      </w:r>
      <w:r w:rsidR="009C3344">
        <w:rPr>
          <w:rFonts w:ascii="Arial" w:hAnsi="Arial" w:cs="Arial"/>
          <w:sz w:val="20"/>
          <w:szCs w:val="20"/>
        </w:rPr>
        <w:t xml:space="preserve"> 2 sztuki</w:t>
      </w:r>
      <w:r w:rsidR="002338CC">
        <w:rPr>
          <w:rFonts w:ascii="Arial" w:hAnsi="Arial" w:cs="Arial"/>
          <w:sz w:val="20"/>
          <w:szCs w:val="20"/>
        </w:rPr>
        <w:t>:</w:t>
      </w:r>
      <w:r w:rsidRPr="00FF7F0B">
        <w:rPr>
          <w:rFonts w:ascii="Arial" w:hAnsi="Arial" w:cs="Arial"/>
          <w:sz w:val="20"/>
          <w:szCs w:val="20"/>
        </w:rPr>
        <w:t xml:space="preserve"> </w:t>
      </w:r>
    </w:p>
    <w:p w14:paraId="43762025" w14:textId="65D9D9D7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157E1D" w:rsidRPr="00157E1D">
        <w:rPr>
          <w:rFonts w:ascii="Arial" w:hAnsi="Arial" w:cs="Arial"/>
          <w:sz w:val="20"/>
          <w:szCs w:val="20"/>
        </w:rPr>
        <w:t>ielokierunkowo regulowane i odchylane reflektory,</w:t>
      </w:r>
    </w:p>
    <w:p w14:paraId="5B750708" w14:textId="65080204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57E1D" w:rsidRPr="00D251EA">
        <w:rPr>
          <w:rFonts w:ascii="Arial" w:hAnsi="Arial" w:cs="Arial"/>
          <w:sz w:val="20"/>
          <w:szCs w:val="20"/>
        </w:rPr>
        <w:t xml:space="preserve">ionowa wieża o wysokości minimum 8 m, </w:t>
      </w:r>
    </w:p>
    <w:p w14:paraId="1FD4E24F" w14:textId="79F00E45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157E1D" w:rsidRPr="00D251EA">
        <w:rPr>
          <w:rFonts w:ascii="Arial" w:hAnsi="Arial" w:cs="Arial"/>
          <w:sz w:val="20"/>
          <w:szCs w:val="20"/>
        </w:rPr>
        <w:t>bracana o 300°,</w:t>
      </w:r>
    </w:p>
    <w:p w14:paraId="571416C3" w14:textId="52F0C5F3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157E1D" w:rsidRPr="00D251EA">
        <w:rPr>
          <w:rFonts w:ascii="Arial" w:hAnsi="Arial" w:cs="Arial"/>
          <w:sz w:val="20"/>
          <w:szCs w:val="20"/>
        </w:rPr>
        <w:t>ęczny system podnoszenia za pomocą wciągarki wraz z systemem automatycznego hamowania,</w:t>
      </w:r>
    </w:p>
    <w:p w14:paraId="5232C76D" w14:textId="2B08A95A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157E1D" w:rsidRPr="00D251EA">
        <w:rPr>
          <w:rFonts w:ascii="Arial" w:hAnsi="Arial" w:cs="Arial"/>
          <w:sz w:val="20"/>
          <w:szCs w:val="20"/>
        </w:rPr>
        <w:t>onstrukcja w pełni ocynkowana,</w:t>
      </w:r>
    </w:p>
    <w:p w14:paraId="3CD80237" w14:textId="1FA1241F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57E1D" w:rsidRPr="00D251EA">
        <w:rPr>
          <w:rFonts w:ascii="Arial" w:hAnsi="Arial" w:cs="Arial"/>
          <w:sz w:val="20"/>
          <w:szCs w:val="20"/>
        </w:rPr>
        <w:t xml:space="preserve">owłoka proszkowa o grubości minimum 60 </w:t>
      </w:r>
      <w:proofErr w:type="spellStart"/>
      <w:r w:rsidR="00157E1D" w:rsidRPr="00D251EA">
        <w:rPr>
          <w:rFonts w:ascii="Arial" w:hAnsi="Arial" w:cs="Arial"/>
          <w:sz w:val="20"/>
          <w:szCs w:val="20"/>
        </w:rPr>
        <w:t>μm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14:paraId="31BF7C07" w14:textId="4A149496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157E1D" w:rsidRPr="00D251EA">
        <w:rPr>
          <w:rFonts w:ascii="Arial" w:hAnsi="Arial" w:cs="Arial"/>
          <w:sz w:val="20"/>
          <w:szCs w:val="20"/>
        </w:rPr>
        <w:t xml:space="preserve">yłącznik automatyczny </w:t>
      </w:r>
      <w:r w:rsidR="00F7624D">
        <w:rPr>
          <w:rFonts w:ascii="Arial" w:hAnsi="Arial" w:cs="Arial"/>
          <w:sz w:val="20"/>
          <w:szCs w:val="20"/>
        </w:rPr>
        <w:t>zabezpieczający</w:t>
      </w:r>
      <w:r w:rsidR="00157E1D" w:rsidRPr="00D251EA">
        <w:rPr>
          <w:rFonts w:ascii="Arial" w:hAnsi="Arial" w:cs="Arial"/>
          <w:sz w:val="20"/>
          <w:szCs w:val="20"/>
        </w:rPr>
        <w:t xml:space="preserve"> przed przeciążeniem,</w:t>
      </w:r>
    </w:p>
    <w:p w14:paraId="580B2A71" w14:textId="6B1540DB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157E1D" w:rsidRPr="00D251EA">
        <w:rPr>
          <w:rFonts w:ascii="Arial" w:hAnsi="Arial" w:cs="Arial"/>
          <w:sz w:val="20"/>
          <w:szCs w:val="20"/>
        </w:rPr>
        <w:t>ertyfikowana stabilność przy wietrze powyżej 100 km/h,</w:t>
      </w:r>
    </w:p>
    <w:p w14:paraId="28549008" w14:textId="5880BAB9" w:rsid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 </w:t>
      </w:r>
      <w:r w:rsidR="00157E1D" w:rsidRPr="00D251EA">
        <w:rPr>
          <w:rFonts w:ascii="Arial" w:hAnsi="Arial" w:cs="Arial"/>
          <w:sz w:val="20"/>
          <w:szCs w:val="20"/>
        </w:rPr>
        <w:t>wysuwane stabilizatory z możliwością regulacji wysokości,</w:t>
      </w:r>
      <w:bookmarkStart w:id="7" w:name="_Hlk179375915"/>
    </w:p>
    <w:p w14:paraId="5C667B01" w14:textId="1D6B7753" w:rsidR="00B155B1" w:rsidRDefault="00B155B1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bookmarkStart w:id="8" w:name="_Hlk195689835"/>
      <w:r>
        <w:rPr>
          <w:rFonts w:ascii="Arial" w:hAnsi="Arial" w:cs="Arial"/>
          <w:sz w:val="20"/>
          <w:szCs w:val="20"/>
        </w:rPr>
        <w:t>Pokrowce na urządzenia chroniące przed warunkami zewnętrznymi,</w:t>
      </w:r>
    </w:p>
    <w:p w14:paraId="158A841A" w14:textId="4BBCE6A0" w:rsidR="00C26E37" w:rsidRPr="00D251EA" w:rsidRDefault="00D251EA">
      <w:pPr>
        <w:pStyle w:val="Akapitzlist"/>
        <w:numPr>
          <w:ilvl w:val="0"/>
          <w:numId w:val="27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bookmarkStart w:id="9" w:name="_Hlk179376879"/>
      <w:bookmarkEnd w:id="8"/>
      <w:r>
        <w:rPr>
          <w:rFonts w:ascii="Arial" w:hAnsi="Arial" w:cs="Arial"/>
          <w:sz w:val="20"/>
          <w:szCs w:val="20"/>
        </w:rPr>
        <w:t>G</w:t>
      </w:r>
      <w:r w:rsidR="00157E1D" w:rsidRPr="00D251EA">
        <w:rPr>
          <w:rFonts w:ascii="Arial" w:hAnsi="Arial" w:cs="Arial"/>
          <w:sz w:val="20"/>
          <w:szCs w:val="20"/>
        </w:rPr>
        <w:t>niazdo wejściowe i wyjściowe do szeregowego łączenia większej liczby urządzeń.</w:t>
      </w:r>
      <w:bookmarkEnd w:id="7"/>
    </w:p>
    <w:bookmarkEnd w:id="9"/>
    <w:p w14:paraId="4E87C32C" w14:textId="77777777" w:rsidR="00DF0BE6" w:rsidRDefault="00DF0BE6" w:rsidP="00FE126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  <w:u w:val="single"/>
        </w:rPr>
      </w:pPr>
    </w:p>
    <w:p w14:paraId="35444A42" w14:textId="6AD0277C" w:rsidR="00DF0BE6" w:rsidRDefault="00DF0BE6" w:rsidP="00FE126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Instalacja wewnętrzna</w:t>
      </w:r>
    </w:p>
    <w:p w14:paraId="5516E807" w14:textId="6ED3AA93" w:rsidR="00DF0BE6" w:rsidRPr="00DF0BE6" w:rsidRDefault="00DF0BE6" w:rsidP="00FE126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zapewni niezbędną instalację wewnętrzną umożliwiającą połączenie masztów w miejscu docelowym (uwzględniając możliwość relokacji urządzeń w obrębie stanowiska postojowego).</w:t>
      </w:r>
      <w:r w:rsidR="00B155B1">
        <w:rPr>
          <w:rFonts w:ascii="Arial" w:hAnsi="Arial" w:cs="Arial"/>
          <w:sz w:val="20"/>
          <w:szCs w:val="20"/>
        </w:rPr>
        <w:t xml:space="preserve"> Instalację zewnętrzną do granicy płyty postojowej (zasilanie zewnętrzne) zapewni Zamawiający.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560EABC" w14:textId="77777777" w:rsidR="00DF0BE6" w:rsidRDefault="00DF0BE6" w:rsidP="00FE126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  <w:u w:val="single"/>
        </w:rPr>
      </w:pPr>
    </w:p>
    <w:p w14:paraId="36E11FF5" w14:textId="17E19D6C" w:rsidR="00F63744" w:rsidRPr="00F10263" w:rsidRDefault="00F63744" w:rsidP="00FE126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  <w:u w:val="single"/>
        </w:rPr>
      </w:pPr>
      <w:r w:rsidRPr="00F10263">
        <w:rPr>
          <w:rFonts w:ascii="Arial" w:hAnsi="Arial" w:cs="Arial"/>
          <w:sz w:val="20"/>
          <w:szCs w:val="20"/>
          <w:u w:val="single"/>
        </w:rPr>
        <w:t>Instalacja odgromowa</w:t>
      </w:r>
    </w:p>
    <w:p w14:paraId="7593BE56" w14:textId="155C595E" w:rsidR="00606E87" w:rsidRPr="00F10263" w:rsidRDefault="000346C8" w:rsidP="00FE126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10263">
        <w:rPr>
          <w:rFonts w:ascii="Arial" w:hAnsi="Arial" w:cs="Arial"/>
          <w:sz w:val="20"/>
          <w:szCs w:val="20"/>
        </w:rPr>
        <w:t>Należy sprawdzić konieczność stosowania instalacji odgromowej wg obowiązujących norm. Przy konieczności wykonania instalacji odgromowej należy wykonać</w:t>
      </w:r>
      <w:r w:rsidR="00913049" w:rsidRPr="00F10263">
        <w:rPr>
          <w:rFonts w:ascii="Arial" w:hAnsi="Arial" w:cs="Arial"/>
          <w:sz w:val="20"/>
          <w:szCs w:val="20"/>
        </w:rPr>
        <w:t xml:space="preserve"> ją </w:t>
      </w:r>
      <w:r w:rsidRPr="00F10263">
        <w:rPr>
          <w:rFonts w:ascii="Arial" w:hAnsi="Arial" w:cs="Arial"/>
          <w:sz w:val="20"/>
          <w:szCs w:val="20"/>
        </w:rPr>
        <w:t xml:space="preserve"> zgodnie z obowiązującą normą PN-EN 62305-3, PN-EN 62561-2</w:t>
      </w:r>
    </w:p>
    <w:p w14:paraId="3FF9DC42" w14:textId="77777777" w:rsidR="004A59D4" w:rsidRPr="00F10263" w:rsidRDefault="004A59D4" w:rsidP="00FE1263">
      <w:pPr>
        <w:pStyle w:val="Default"/>
        <w:spacing w:line="360" w:lineRule="auto"/>
        <w:ind w:left="709"/>
        <w:jc w:val="both"/>
        <w:rPr>
          <w:rFonts w:ascii="Arial" w:hAnsi="Arial" w:cs="Arial"/>
          <w:sz w:val="20"/>
          <w:szCs w:val="20"/>
          <w:u w:val="single"/>
        </w:rPr>
      </w:pPr>
      <w:r w:rsidRPr="00F10263">
        <w:rPr>
          <w:rFonts w:ascii="Arial" w:hAnsi="Arial" w:cs="Arial"/>
          <w:bCs/>
          <w:sz w:val="20"/>
          <w:szCs w:val="20"/>
          <w:u w:val="single"/>
        </w:rPr>
        <w:t xml:space="preserve">Ochrona przeciwprzepięciowa i przed zwarciami </w:t>
      </w:r>
    </w:p>
    <w:p w14:paraId="4187B381" w14:textId="1DD80C17" w:rsidR="00E4348F" w:rsidRPr="009870B3" w:rsidRDefault="004A59D4" w:rsidP="009870B3">
      <w:pPr>
        <w:pStyle w:val="Akapitzlist"/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10263">
        <w:rPr>
          <w:rFonts w:ascii="Arial" w:hAnsi="Arial" w:cs="Arial"/>
          <w:sz w:val="20"/>
          <w:szCs w:val="20"/>
        </w:rPr>
        <w:lastRenderedPageBreak/>
        <w:t>Ochronę przeciwprzepięciową</w:t>
      </w:r>
      <w:r w:rsidR="005E5942">
        <w:rPr>
          <w:rFonts w:ascii="Arial" w:hAnsi="Arial" w:cs="Arial"/>
          <w:sz w:val="20"/>
          <w:szCs w:val="20"/>
        </w:rPr>
        <w:t xml:space="preserve"> i przed zwarciami instalacji</w:t>
      </w:r>
      <w:r w:rsidRPr="00F10263">
        <w:rPr>
          <w:rFonts w:ascii="Arial" w:hAnsi="Arial" w:cs="Arial"/>
          <w:sz w:val="20"/>
          <w:szCs w:val="20"/>
        </w:rPr>
        <w:t xml:space="preserve"> należy wykonać zgodnie z obowiązującymi normami</w:t>
      </w:r>
      <w:r w:rsidR="00913049" w:rsidRPr="00F10263">
        <w:rPr>
          <w:rFonts w:ascii="Arial" w:hAnsi="Arial" w:cs="Arial"/>
          <w:sz w:val="20"/>
          <w:szCs w:val="20"/>
        </w:rPr>
        <w:t>.</w:t>
      </w:r>
    </w:p>
    <w:p w14:paraId="113FB402" w14:textId="77777777" w:rsidR="00157E1D" w:rsidRPr="00157E1D" w:rsidRDefault="00157E1D" w:rsidP="00157E1D">
      <w:pPr>
        <w:pStyle w:val="Akapitzlis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</w:p>
    <w:p w14:paraId="3F35212E" w14:textId="4D150C1E" w:rsidR="001227EC" w:rsidRPr="00613016" w:rsidRDefault="001227EC">
      <w:pPr>
        <w:pStyle w:val="Akapitzlist"/>
        <w:numPr>
          <w:ilvl w:val="0"/>
          <w:numId w:val="26"/>
        </w:numPr>
        <w:spacing w:line="360" w:lineRule="auto"/>
        <w:ind w:left="567" w:hanging="207"/>
        <w:jc w:val="both"/>
        <w:rPr>
          <w:rFonts w:ascii="Arial" w:hAnsi="Arial" w:cs="Arial"/>
          <w:b/>
          <w:sz w:val="20"/>
          <w:szCs w:val="20"/>
        </w:rPr>
      </w:pPr>
      <w:r w:rsidRPr="00613016">
        <w:rPr>
          <w:rFonts w:ascii="Arial" w:hAnsi="Arial" w:cs="Arial"/>
          <w:b/>
          <w:sz w:val="20"/>
          <w:szCs w:val="20"/>
        </w:rPr>
        <w:t xml:space="preserve">Wykonawca </w:t>
      </w:r>
      <w:r w:rsidR="00D57B41" w:rsidRPr="00613016">
        <w:rPr>
          <w:rFonts w:ascii="Arial" w:hAnsi="Arial" w:cs="Arial"/>
          <w:b/>
          <w:sz w:val="20"/>
          <w:szCs w:val="20"/>
        </w:rPr>
        <w:t xml:space="preserve">w ramach zamówienia </w:t>
      </w:r>
      <w:r w:rsidRPr="00613016">
        <w:rPr>
          <w:rFonts w:ascii="Arial" w:hAnsi="Arial" w:cs="Arial"/>
          <w:b/>
          <w:sz w:val="20"/>
          <w:szCs w:val="20"/>
        </w:rPr>
        <w:t>zobowiązany będzie do:</w:t>
      </w:r>
    </w:p>
    <w:p w14:paraId="55CC3EBB" w14:textId="4AFD6C38" w:rsidR="00FE1263" w:rsidRPr="009870B3" w:rsidRDefault="00ED3816" w:rsidP="009870B3">
      <w:pPr>
        <w:pStyle w:val="Akapitzlist"/>
        <w:numPr>
          <w:ilvl w:val="0"/>
          <w:numId w:val="2"/>
        </w:numPr>
        <w:spacing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FE1263">
        <w:rPr>
          <w:rFonts w:ascii="Arial" w:hAnsi="Arial" w:cs="Arial"/>
          <w:sz w:val="20"/>
          <w:szCs w:val="20"/>
        </w:rPr>
        <w:t>Dostaw</w:t>
      </w:r>
      <w:r w:rsidR="00D57B41" w:rsidRPr="00FE1263">
        <w:rPr>
          <w:rFonts w:ascii="Arial" w:hAnsi="Arial" w:cs="Arial"/>
          <w:sz w:val="20"/>
          <w:szCs w:val="20"/>
        </w:rPr>
        <w:t>y</w:t>
      </w:r>
      <w:r w:rsidRPr="00FE1263">
        <w:rPr>
          <w:rFonts w:ascii="Arial" w:hAnsi="Arial" w:cs="Arial"/>
          <w:sz w:val="20"/>
          <w:szCs w:val="20"/>
        </w:rPr>
        <w:t xml:space="preserve"> i </w:t>
      </w:r>
      <w:r w:rsidR="009870B3">
        <w:rPr>
          <w:rFonts w:ascii="Arial" w:hAnsi="Arial" w:cs="Arial"/>
          <w:sz w:val="20"/>
          <w:szCs w:val="20"/>
        </w:rPr>
        <w:t>uruchomienia</w:t>
      </w:r>
      <w:r w:rsidRPr="00FE1263">
        <w:rPr>
          <w:rFonts w:ascii="Arial" w:hAnsi="Arial" w:cs="Arial"/>
          <w:sz w:val="20"/>
          <w:szCs w:val="20"/>
        </w:rPr>
        <w:t xml:space="preserve"> instalacji </w:t>
      </w:r>
      <w:r w:rsidR="009870B3">
        <w:rPr>
          <w:rFonts w:ascii="Arial" w:hAnsi="Arial" w:cs="Arial"/>
          <w:sz w:val="20"/>
          <w:szCs w:val="20"/>
        </w:rPr>
        <w:t xml:space="preserve">oraz przeprowadzenia niezbędnych pomiarów. Dostarczone urządzenia </w:t>
      </w:r>
      <w:r w:rsidRPr="00FE1263">
        <w:rPr>
          <w:rFonts w:ascii="Arial" w:hAnsi="Arial" w:cs="Arial"/>
          <w:sz w:val="20"/>
          <w:szCs w:val="20"/>
        </w:rPr>
        <w:t>musz</w:t>
      </w:r>
      <w:r w:rsidR="006A5FAD" w:rsidRPr="00FE1263">
        <w:rPr>
          <w:rFonts w:ascii="Arial" w:hAnsi="Arial" w:cs="Arial"/>
          <w:sz w:val="20"/>
          <w:szCs w:val="20"/>
        </w:rPr>
        <w:t>ą</w:t>
      </w:r>
      <w:r w:rsidRPr="00FE1263">
        <w:rPr>
          <w:rFonts w:ascii="Arial" w:hAnsi="Arial" w:cs="Arial"/>
          <w:sz w:val="20"/>
          <w:szCs w:val="20"/>
        </w:rPr>
        <w:t xml:space="preserve"> być dostosowane do </w:t>
      </w:r>
      <w:r w:rsidR="009870B3">
        <w:rPr>
          <w:rFonts w:ascii="Arial" w:hAnsi="Arial" w:cs="Arial"/>
          <w:sz w:val="20"/>
          <w:szCs w:val="20"/>
        </w:rPr>
        <w:t>pracy</w:t>
      </w:r>
      <w:r w:rsidRPr="00FE1263">
        <w:rPr>
          <w:rFonts w:ascii="Arial" w:hAnsi="Arial" w:cs="Arial"/>
          <w:sz w:val="20"/>
          <w:szCs w:val="20"/>
        </w:rPr>
        <w:t xml:space="preserve"> na zewnątrz oraz odporne na promieniowanie UV, wysokie i niskie temperatury</w:t>
      </w:r>
      <w:r w:rsidR="009870B3">
        <w:rPr>
          <w:rFonts w:ascii="Arial" w:hAnsi="Arial" w:cs="Arial"/>
          <w:sz w:val="20"/>
          <w:szCs w:val="20"/>
        </w:rPr>
        <w:t xml:space="preserve"> </w:t>
      </w:r>
      <w:r w:rsidR="00C64787" w:rsidRPr="009870B3">
        <w:rPr>
          <w:rFonts w:ascii="Arial" w:hAnsi="Arial" w:cs="Arial"/>
          <w:sz w:val="20"/>
          <w:szCs w:val="20"/>
        </w:rPr>
        <w:t xml:space="preserve">oraz zgodnie </w:t>
      </w:r>
      <w:r w:rsidR="005E5942" w:rsidRPr="009870B3">
        <w:rPr>
          <w:rFonts w:ascii="Arial" w:hAnsi="Arial" w:cs="Arial"/>
          <w:sz w:val="20"/>
          <w:szCs w:val="20"/>
        </w:rPr>
        <w:t>z Rozporządzeniem (UE) Nr 139/2014 „Łatwo dostępne przepisy dla lotnisk”</w:t>
      </w:r>
      <w:r w:rsidR="009870B3" w:rsidRPr="009870B3">
        <w:rPr>
          <w:rFonts w:ascii="Arial" w:hAnsi="Arial" w:cs="Arial"/>
          <w:sz w:val="20"/>
          <w:szCs w:val="20"/>
        </w:rPr>
        <w:t>.</w:t>
      </w:r>
    </w:p>
    <w:p w14:paraId="6EADE15E" w14:textId="39695A78" w:rsidR="00281656" w:rsidRDefault="00ED3816" w:rsidP="00281656">
      <w:pPr>
        <w:pStyle w:val="Akapitzlist"/>
        <w:numPr>
          <w:ilvl w:val="0"/>
          <w:numId w:val="2"/>
        </w:numPr>
        <w:spacing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FE1263">
        <w:rPr>
          <w:rFonts w:ascii="Arial" w:hAnsi="Arial" w:cs="Arial"/>
          <w:sz w:val="20"/>
          <w:szCs w:val="20"/>
        </w:rPr>
        <w:t>Zgłoszenia na piśmie</w:t>
      </w:r>
      <w:r w:rsidR="00613016">
        <w:rPr>
          <w:rFonts w:ascii="Arial" w:hAnsi="Arial" w:cs="Arial"/>
          <w:sz w:val="20"/>
          <w:szCs w:val="20"/>
        </w:rPr>
        <w:t xml:space="preserve"> lub drogą elektroniczną</w:t>
      </w:r>
      <w:r w:rsidRPr="00FE1263">
        <w:rPr>
          <w:rFonts w:ascii="Arial" w:hAnsi="Arial" w:cs="Arial"/>
          <w:sz w:val="20"/>
          <w:szCs w:val="20"/>
        </w:rPr>
        <w:t xml:space="preserve"> zamawiającemu </w:t>
      </w:r>
      <w:r w:rsidR="00613016">
        <w:rPr>
          <w:rFonts w:ascii="Arial" w:hAnsi="Arial" w:cs="Arial"/>
          <w:sz w:val="20"/>
          <w:szCs w:val="20"/>
        </w:rPr>
        <w:t>gotowości do przeprowadzenia testu natężenia oświetlenia</w:t>
      </w:r>
      <w:r w:rsidRPr="00FE1263">
        <w:rPr>
          <w:rFonts w:ascii="Arial" w:hAnsi="Arial" w:cs="Arial"/>
          <w:sz w:val="20"/>
          <w:szCs w:val="20"/>
        </w:rPr>
        <w:t xml:space="preserve"> nie później niż 3 dni przed upływem terminu realizacji zamówienia.</w:t>
      </w:r>
    </w:p>
    <w:p w14:paraId="0B351232" w14:textId="77777777" w:rsidR="00863F4A" w:rsidRPr="00863F4A" w:rsidRDefault="00863F4A" w:rsidP="00863F4A">
      <w:pPr>
        <w:pStyle w:val="Akapitzlis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37EB3FBC" w14:textId="77777777" w:rsidR="00613016" w:rsidRDefault="009944B6">
      <w:pPr>
        <w:pStyle w:val="Akapitzlist"/>
        <w:numPr>
          <w:ilvl w:val="0"/>
          <w:numId w:val="29"/>
        </w:numPr>
        <w:spacing w:line="360" w:lineRule="auto"/>
        <w:ind w:left="567" w:hanging="141"/>
        <w:jc w:val="both"/>
        <w:rPr>
          <w:rFonts w:ascii="Arial" w:hAnsi="Arial" w:cs="Arial"/>
          <w:color w:val="000000"/>
          <w:sz w:val="20"/>
          <w:szCs w:val="20"/>
        </w:rPr>
      </w:pPr>
      <w:r w:rsidRPr="00F10263">
        <w:rPr>
          <w:rFonts w:ascii="Arial" w:hAnsi="Arial" w:cs="Arial"/>
          <w:color w:val="000000"/>
          <w:sz w:val="20"/>
          <w:szCs w:val="20"/>
        </w:rPr>
        <w:t xml:space="preserve">Wykonawca zobowiązany jest przekazać Zamawiającemu protokoły wszelkich pomiarów, w tym elektrycznych i </w:t>
      </w:r>
      <w:r w:rsidR="00EE3FA9">
        <w:rPr>
          <w:rFonts w:ascii="Arial" w:hAnsi="Arial" w:cs="Arial"/>
          <w:color w:val="000000"/>
          <w:sz w:val="20"/>
          <w:szCs w:val="20"/>
        </w:rPr>
        <w:t>fotometrycznych</w:t>
      </w:r>
      <w:r w:rsidRPr="00F10263">
        <w:rPr>
          <w:rFonts w:ascii="Arial" w:hAnsi="Arial" w:cs="Arial"/>
          <w:color w:val="000000"/>
          <w:sz w:val="20"/>
          <w:szCs w:val="20"/>
        </w:rPr>
        <w:t xml:space="preserve"> których wykonanie wynika z przepisów prawa lub norm. Zamawiający wymaga dostarczenia dokumentacji oraz instrukcji eksploatacji i użytkowania urządzeń i obiektu sporządzonych co najmniej w języku polskim, a także ich oryginałów sporządzonych w języku obcym - jeżeli takie wystąpią.</w:t>
      </w:r>
    </w:p>
    <w:p w14:paraId="5BBE9CD7" w14:textId="77777777" w:rsidR="00863F4A" w:rsidRDefault="00863F4A" w:rsidP="00863F4A">
      <w:pPr>
        <w:pStyle w:val="Akapitzlist"/>
        <w:spacing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20A9CC16" w14:textId="1405EA27" w:rsidR="00A96ACE" w:rsidRPr="00613016" w:rsidRDefault="009B7C6B">
      <w:pPr>
        <w:pStyle w:val="Akapitzlist"/>
        <w:numPr>
          <w:ilvl w:val="0"/>
          <w:numId w:val="29"/>
        </w:numPr>
        <w:spacing w:line="360" w:lineRule="auto"/>
        <w:ind w:left="567" w:hanging="141"/>
        <w:jc w:val="both"/>
        <w:rPr>
          <w:rFonts w:ascii="Arial" w:hAnsi="Arial" w:cs="Arial"/>
          <w:color w:val="000000"/>
          <w:sz w:val="20"/>
          <w:szCs w:val="20"/>
        </w:rPr>
      </w:pPr>
      <w:r w:rsidRPr="00613016">
        <w:rPr>
          <w:rFonts w:ascii="Arial" w:hAnsi="Arial" w:cs="Arial"/>
          <w:sz w:val="20"/>
          <w:szCs w:val="20"/>
        </w:rPr>
        <w:t xml:space="preserve">Wykonawca udzieli Zamawiającemu gwarancji na </w:t>
      </w:r>
      <w:r w:rsidR="00A96ACE" w:rsidRPr="00613016">
        <w:rPr>
          <w:rFonts w:ascii="Arial" w:hAnsi="Arial" w:cs="Arial"/>
          <w:sz w:val="20"/>
          <w:szCs w:val="20"/>
        </w:rPr>
        <w:t>całość zadania</w:t>
      </w:r>
      <w:r w:rsidRPr="00613016">
        <w:rPr>
          <w:rFonts w:ascii="Arial" w:hAnsi="Arial" w:cs="Arial"/>
          <w:sz w:val="20"/>
          <w:szCs w:val="20"/>
        </w:rPr>
        <w:t xml:space="preserve"> na okres nie krótszy niż</w:t>
      </w:r>
      <w:r w:rsidR="00F5230A" w:rsidRPr="00613016">
        <w:rPr>
          <w:rFonts w:ascii="Arial" w:hAnsi="Arial" w:cs="Arial"/>
          <w:sz w:val="20"/>
          <w:szCs w:val="20"/>
        </w:rPr>
        <w:t xml:space="preserve"> </w:t>
      </w:r>
      <w:r w:rsidR="00CC354E">
        <w:rPr>
          <w:rFonts w:ascii="Arial" w:hAnsi="Arial" w:cs="Arial"/>
          <w:sz w:val="20"/>
          <w:szCs w:val="20"/>
        </w:rPr>
        <w:t>24</w:t>
      </w:r>
      <w:r w:rsidR="00F5230A" w:rsidRPr="00613016">
        <w:rPr>
          <w:rFonts w:ascii="Arial" w:hAnsi="Arial" w:cs="Arial"/>
          <w:sz w:val="20"/>
          <w:szCs w:val="20"/>
        </w:rPr>
        <w:t xml:space="preserve"> miesi</w:t>
      </w:r>
      <w:r w:rsidR="00CC354E">
        <w:rPr>
          <w:rFonts w:ascii="Arial" w:hAnsi="Arial" w:cs="Arial"/>
          <w:sz w:val="20"/>
          <w:szCs w:val="20"/>
        </w:rPr>
        <w:t>ące</w:t>
      </w:r>
      <w:r w:rsidR="00F5230A" w:rsidRPr="00613016">
        <w:rPr>
          <w:rFonts w:ascii="Arial" w:hAnsi="Arial" w:cs="Arial"/>
          <w:sz w:val="20"/>
          <w:szCs w:val="20"/>
        </w:rPr>
        <w:t xml:space="preserve">. </w:t>
      </w:r>
      <w:r w:rsidR="00AE0F9A" w:rsidRPr="00613016">
        <w:rPr>
          <w:rFonts w:ascii="Arial" w:hAnsi="Arial" w:cs="Arial"/>
          <w:sz w:val="20"/>
          <w:szCs w:val="20"/>
        </w:rPr>
        <w:t>Wszystkie wymagane przeglądy okresowe w okresie gwarancji wykonawca wykonuje bezpłatnie.</w:t>
      </w:r>
      <w:r w:rsidR="00967018" w:rsidRPr="00613016">
        <w:rPr>
          <w:rFonts w:ascii="Arial" w:hAnsi="Arial" w:cs="Arial"/>
          <w:sz w:val="20"/>
          <w:szCs w:val="20"/>
        </w:rPr>
        <w:t xml:space="preserve"> </w:t>
      </w:r>
      <w:r w:rsidR="00A96ACE" w:rsidRPr="00613016">
        <w:rPr>
          <w:rFonts w:ascii="Arial" w:hAnsi="Arial" w:cs="Arial"/>
          <w:sz w:val="20"/>
          <w:szCs w:val="20"/>
        </w:rPr>
        <w:t xml:space="preserve">Wszystkie </w:t>
      </w:r>
      <w:r w:rsidR="00967018" w:rsidRPr="00613016">
        <w:rPr>
          <w:rFonts w:ascii="Arial" w:hAnsi="Arial" w:cs="Arial"/>
          <w:sz w:val="20"/>
          <w:szCs w:val="20"/>
        </w:rPr>
        <w:t>działania serwisowe, kalibracje, wzorcowania i pomiary elektryczne,</w:t>
      </w:r>
      <w:r w:rsidR="00A96ACE" w:rsidRPr="00613016">
        <w:rPr>
          <w:rFonts w:ascii="Arial" w:hAnsi="Arial" w:cs="Arial"/>
          <w:sz w:val="20"/>
          <w:szCs w:val="20"/>
        </w:rPr>
        <w:t xml:space="preserve"> fo</w:t>
      </w:r>
      <w:r w:rsidR="00EE3FA9" w:rsidRPr="00613016">
        <w:rPr>
          <w:rFonts w:ascii="Arial" w:hAnsi="Arial" w:cs="Arial"/>
          <w:sz w:val="20"/>
          <w:szCs w:val="20"/>
        </w:rPr>
        <w:t>t</w:t>
      </w:r>
      <w:r w:rsidR="00A96ACE" w:rsidRPr="00613016">
        <w:rPr>
          <w:rFonts w:ascii="Arial" w:hAnsi="Arial" w:cs="Arial"/>
          <w:sz w:val="20"/>
          <w:szCs w:val="20"/>
        </w:rPr>
        <w:t>ometryczne</w:t>
      </w:r>
      <w:r w:rsidR="00967018" w:rsidRPr="00613016">
        <w:rPr>
          <w:rFonts w:ascii="Arial" w:hAnsi="Arial" w:cs="Arial"/>
          <w:sz w:val="20"/>
          <w:szCs w:val="20"/>
        </w:rPr>
        <w:t xml:space="preserve"> teletechniczne w czasie trwania gwarancji Wykonawca wykonuje bez prawa do dodatkowego wynagrodzenia w ramach wynagrodzenia za wykonanie zamówienia określonego w treści zawartej umowy. </w:t>
      </w:r>
    </w:p>
    <w:p w14:paraId="06B54540" w14:textId="77777777" w:rsidR="00A96ACE" w:rsidRPr="00CE3AD0" w:rsidRDefault="00A96ACE" w:rsidP="00A96ACE">
      <w:pPr>
        <w:pStyle w:val="Akapitzlist"/>
        <w:tabs>
          <w:tab w:val="left" w:pos="1418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3BFF091" w14:textId="2D0728CF" w:rsidR="00F5230A" w:rsidRPr="00A96ACE" w:rsidRDefault="00F5230A" w:rsidP="00613016">
      <w:pPr>
        <w:pStyle w:val="Akapitzlist"/>
        <w:tabs>
          <w:tab w:val="left" w:pos="1418"/>
        </w:tabs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CE3AD0">
        <w:rPr>
          <w:rFonts w:ascii="Arial" w:hAnsi="Arial" w:cs="Arial"/>
          <w:sz w:val="20"/>
          <w:szCs w:val="20"/>
        </w:rPr>
        <w:t>Wykonawca dokona  pomiarów fotometrycznych na jeden miesiąc przed upływem gwarancji potwierdzających natężenie i rozkład oświetlenia zgodnie z przepisami EASA. W przypadku nie spełnienia w/w parametrów wykonawca wymieni oprawy na nowe spełniające wszystkie wymagane parametry.</w:t>
      </w:r>
      <w:r w:rsidRPr="00A96ACE">
        <w:rPr>
          <w:rFonts w:ascii="Arial" w:hAnsi="Arial" w:cs="Arial"/>
          <w:sz w:val="20"/>
          <w:szCs w:val="20"/>
        </w:rPr>
        <w:t xml:space="preserve"> </w:t>
      </w:r>
    </w:p>
    <w:p w14:paraId="62997239" w14:textId="77777777" w:rsidR="00F5230A" w:rsidRPr="00F5230A" w:rsidRDefault="00F5230A" w:rsidP="00F5230A">
      <w:pPr>
        <w:pStyle w:val="Akapitzlist"/>
        <w:tabs>
          <w:tab w:val="left" w:pos="1418"/>
        </w:tabs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5BF6DF1" w14:textId="0869263F" w:rsidR="009944B6" w:rsidRPr="00F10263" w:rsidRDefault="009944B6">
      <w:pPr>
        <w:pStyle w:val="Akapitzlist"/>
        <w:numPr>
          <w:ilvl w:val="0"/>
          <w:numId w:val="29"/>
        </w:numPr>
        <w:tabs>
          <w:tab w:val="left" w:pos="1134"/>
        </w:tabs>
        <w:spacing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F10263">
        <w:rPr>
          <w:rFonts w:ascii="Arial" w:hAnsi="Arial" w:cs="Arial"/>
          <w:bCs/>
          <w:sz w:val="20"/>
          <w:szCs w:val="20"/>
        </w:rPr>
        <w:t>Uwagi ogólne dotyczące realizacji zamówienia:</w:t>
      </w:r>
    </w:p>
    <w:p w14:paraId="07FF38E7" w14:textId="4B021C89" w:rsidR="009944B6" w:rsidRPr="009870B3" w:rsidRDefault="009944B6">
      <w:pPr>
        <w:pStyle w:val="Style7"/>
        <w:widowControl/>
        <w:numPr>
          <w:ilvl w:val="0"/>
          <w:numId w:val="4"/>
        </w:numPr>
        <w:spacing w:line="360" w:lineRule="auto"/>
        <w:ind w:left="709"/>
        <w:jc w:val="both"/>
        <w:rPr>
          <w:rStyle w:val="FontStyle82"/>
          <w:i/>
          <w:color w:val="auto"/>
          <w:sz w:val="20"/>
          <w:szCs w:val="20"/>
        </w:rPr>
      </w:pPr>
      <w:r w:rsidRPr="00F10263">
        <w:rPr>
          <w:rFonts w:ascii="Arial" w:hAnsi="Arial" w:cs="Arial"/>
          <w:sz w:val="20"/>
          <w:szCs w:val="20"/>
        </w:rPr>
        <w:t xml:space="preserve">Zabronione jest poruszanie się poza strefą „swobodnego poruszania”, na terenie której wykonywane będą prace. </w:t>
      </w:r>
    </w:p>
    <w:p w14:paraId="7EF60360" w14:textId="40505F47" w:rsidR="009944B6" w:rsidRPr="00284C82" w:rsidRDefault="009944B6">
      <w:pPr>
        <w:pStyle w:val="Style7"/>
        <w:widowControl/>
        <w:numPr>
          <w:ilvl w:val="0"/>
          <w:numId w:val="4"/>
        </w:numPr>
        <w:spacing w:line="36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4C82">
        <w:rPr>
          <w:rFonts w:ascii="Arial" w:hAnsi="Arial" w:cs="Arial"/>
          <w:sz w:val="20"/>
          <w:szCs w:val="20"/>
          <w:lang w:eastAsia="ar-SA"/>
        </w:rPr>
        <w:t xml:space="preserve">Wykonawca zobowiązany jest przy wykonywaniu zamówienia uwzględnić wszelkie okoliczności mające wpływ na terminy realizacji zamówienia. </w:t>
      </w:r>
    </w:p>
    <w:p w14:paraId="772F4475" w14:textId="77777777" w:rsidR="00284C82" w:rsidRPr="00284C82" w:rsidRDefault="009944B6">
      <w:pPr>
        <w:pStyle w:val="Style7"/>
        <w:widowControl/>
        <w:numPr>
          <w:ilvl w:val="0"/>
          <w:numId w:val="4"/>
        </w:numPr>
        <w:spacing w:line="36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F10263">
        <w:rPr>
          <w:rFonts w:ascii="Arial" w:hAnsi="Arial" w:cs="Arial"/>
          <w:sz w:val="20"/>
          <w:szCs w:val="20"/>
          <w:lang w:eastAsia="ar-SA"/>
        </w:rPr>
        <w:t xml:space="preserve">Konieczność podpisania porozumienia o współpracy pracodawców </w:t>
      </w:r>
      <w:proofErr w:type="spellStart"/>
      <w:r w:rsidRPr="00F10263">
        <w:rPr>
          <w:rFonts w:ascii="Arial" w:hAnsi="Arial" w:cs="Arial"/>
          <w:sz w:val="20"/>
          <w:szCs w:val="20"/>
          <w:lang w:eastAsia="ar-SA"/>
        </w:rPr>
        <w:t>ws</w:t>
      </w:r>
      <w:proofErr w:type="spellEnd"/>
      <w:r w:rsidRPr="00F10263">
        <w:rPr>
          <w:rFonts w:ascii="Arial" w:hAnsi="Arial" w:cs="Arial"/>
          <w:sz w:val="20"/>
          <w:szCs w:val="20"/>
          <w:lang w:eastAsia="ar-SA"/>
        </w:rPr>
        <w:t>.</w:t>
      </w:r>
      <w:r w:rsidR="00510AC0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F10263">
        <w:rPr>
          <w:rFonts w:ascii="Arial" w:hAnsi="Arial" w:cs="Arial"/>
          <w:sz w:val="20"/>
          <w:szCs w:val="20"/>
          <w:lang w:eastAsia="ar-SA"/>
        </w:rPr>
        <w:t>Zapewnienia pracownikom bezpieczeństwa i higieny warunków pracy na terenie Portu Lotniczego Bydgoszcz S.A.</w:t>
      </w:r>
    </w:p>
    <w:p w14:paraId="5153B3C3" w14:textId="44EA9A53" w:rsidR="00801931" w:rsidRPr="00284C82" w:rsidRDefault="00801931">
      <w:pPr>
        <w:pStyle w:val="Style7"/>
        <w:widowControl/>
        <w:numPr>
          <w:ilvl w:val="0"/>
          <w:numId w:val="4"/>
        </w:numPr>
        <w:spacing w:line="36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4C82">
        <w:rPr>
          <w:rFonts w:ascii="Arial" w:hAnsi="Arial" w:cs="Arial"/>
          <w:iCs/>
          <w:sz w:val="20"/>
          <w:szCs w:val="20"/>
        </w:rPr>
        <w:t>Zamawiający wymaga od Wykonawcy zawarcia ubezpieczenia</w:t>
      </w:r>
      <w:r w:rsidR="00284C82" w:rsidRPr="00284C82">
        <w:rPr>
          <w:rFonts w:ascii="Arial" w:hAnsi="Arial" w:cs="Arial"/>
          <w:iCs/>
          <w:sz w:val="20"/>
          <w:szCs w:val="20"/>
        </w:rPr>
        <w:t xml:space="preserve"> </w:t>
      </w:r>
      <w:r w:rsidRPr="00284C82">
        <w:rPr>
          <w:rFonts w:ascii="Arial" w:hAnsi="Arial" w:cs="Arial"/>
          <w:iCs/>
          <w:sz w:val="20"/>
          <w:szCs w:val="20"/>
        </w:rPr>
        <w:t>w ramach wykonywania zamówienia, z tytułu realizacji przedmiotowej Umowy do wysokości ceny całkowitej brutto podanej w umowie. Zakres zawartego ubezpieczenia winien obejmować odpowiedzialność cywilną deliktową i kontraktową. Okres ubezpieczenia winien obejmować od dnia rozpoczęcia prac do dnia odbioru końcowego. Ubezpieczeniu podlegają w szczególności:</w:t>
      </w:r>
    </w:p>
    <w:p w14:paraId="6E07D6B4" w14:textId="44DFA1E1" w:rsidR="00801931" w:rsidRPr="00F10263" w:rsidRDefault="00801931">
      <w:pPr>
        <w:pStyle w:val="Akapitzlist"/>
        <w:numPr>
          <w:ilvl w:val="1"/>
          <w:numId w:val="28"/>
        </w:numPr>
        <w:spacing w:line="360" w:lineRule="auto"/>
        <w:ind w:left="993" w:hanging="284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F10263">
        <w:rPr>
          <w:rFonts w:ascii="Arial" w:eastAsia="Times New Roman" w:hAnsi="Arial" w:cs="Arial"/>
          <w:iCs/>
          <w:sz w:val="20"/>
          <w:szCs w:val="20"/>
          <w:lang w:eastAsia="pl-PL"/>
        </w:rPr>
        <w:lastRenderedPageBreak/>
        <w:t>roboty, urządzenia oraz wszelkie mienie ruchome związane bezpośrednio z wykonywaniem robót - od ognia, katastrofy budowlanej, huraganu, powodzi, deszczu nawalnego i innych zdarzeń losowych;</w:t>
      </w:r>
    </w:p>
    <w:p w14:paraId="3DC4AEC0" w14:textId="6E6F0E7C" w:rsidR="00801931" w:rsidRDefault="00801931">
      <w:pPr>
        <w:pStyle w:val="Akapitzlist"/>
        <w:numPr>
          <w:ilvl w:val="1"/>
          <w:numId w:val="28"/>
        </w:numPr>
        <w:spacing w:line="360" w:lineRule="auto"/>
        <w:ind w:left="993" w:hanging="284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F10263">
        <w:rPr>
          <w:rFonts w:ascii="Arial" w:eastAsia="Times New Roman" w:hAnsi="Arial" w:cs="Arial"/>
          <w:iCs/>
          <w:sz w:val="20"/>
          <w:szCs w:val="20"/>
          <w:lang w:eastAsia="pl-PL"/>
        </w:rPr>
        <w:t>odpowiedzialność cywilna za szkody oraz następstwa nieszczęśliwych wypadków dotyczących pracowników i osób trzecich, a powstałych w związku z prowadzonymi</w:t>
      </w:r>
      <w:r w:rsidR="00284C8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pracami</w:t>
      </w:r>
      <w:r w:rsidRPr="00F10263">
        <w:rPr>
          <w:rFonts w:ascii="Arial" w:eastAsia="Times New Roman" w:hAnsi="Arial" w:cs="Arial"/>
          <w:iCs/>
          <w:sz w:val="20"/>
          <w:szCs w:val="20"/>
          <w:lang w:eastAsia="pl-PL"/>
        </w:rPr>
        <w:t>, w tym także ruchem pojazdów mechanicznych.</w:t>
      </w:r>
    </w:p>
    <w:p w14:paraId="687077A4" w14:textId="77777777" w:rsidR="00F10263" w:rsidRPr="00E9274C" w:rsidRDefault="00F10263">
      <w:pPr>
        <w:pStyle w:val="Normalny1"/>
        <w:numPr>
          <w:ilvl w:val="0"/>
          <w:numId w:val="31"/>
        </w:numPr>
        <w:tabs>
          <w:tab w:val="clear" w:pos="4248"/>
          <w:tab w:val="clear" w:pos="8496"/>
          <w:tab w:val="left" w:pos="709"/>
          <w:tab w:val="left" w:pos="8282"/>
        </w:tabs>
        <w:ind w:hanging="502"/>
        <w:rPr>
          <w:rStyle w:val="FontStyle82"/>
          <w:b/>
          <w:color w:val="0D0D0D"/>
          <w:lang w:eastAsia="ar-SA"/>
        </w:rPr>
      </w:pPr>
      <w:r w:rsidRPr="009B195A">
        <w:rPr>
          <w:rStyle w:val="FontStyle81"/>
          <w:sz w:val="20"/>
          <w:szCs w:val="20"/>
        </w:rPr>
        <w:t>Zamówienia częściowe</w:t>
      </w:r>
      <w:bookmarkStart w:id="10" w:name="bookmark5"/>
    </w:p>
    <w:bookmarkEnd w:id="10"/>
    <w:p w14:paraId="146414D5" w14:textId="77777777" w:rsidR="00284C82" w:rsidRDefault="00F10263">
      <w:pPr>
        <w:pStyle w:val="Akapitzlist"/>
        <w:numPr>
          <w:ilvl w:val="6"/>
          <w:numId w:val="3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Zamawiający </w:t>
      </w:r>
      <w:r w:rsidRPr="0022753E">
        <w:rPr>
          <w:rFonts w:ascii="Arial" w:hAnsi="Arial" w:cs="Arial"/>
          <w:sz w:val="20"/>
          <w:szCs w:val="20"/>
        </w:rPr>
        <w:t>nie dopuszcza możliwości składania ofert częściowych</w:t>
      </w:r>
      <w:r w:rsidRPr="009B195A">
        <w:rPr>
          <w:rFonts w:ascii="Arial" w:hAnsi="Arial" w:cs="Arial"/>
          <w:sz w:val="20"/>
          <w:szCs w:val="20"/>
        </w:rPr>
        <w:t>.</w:t>
      </w:r>
    </w:p>
    <w:p w14:paraId="5C6424FB" w14:textId="0E209E42" w:rsidR="00F10263" w:rsidRPr="00284C82" w:rsidRDefault="00F10263">
      <w:pPr>
        <w:pStyle w:val="Akapitzlist"/>
        <w:numPr>
          <w:ilvl w:val="6"/>
          <w:numId w:val="3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284C82">
        <w:rPr>
          <w:rFonts w:ascii="Arial" w:hAnsi="Arial" w:cs="Arial"/>
          <w:sz w:val="20"/>
          <w:szCs w:val="20"/>
        </w:rPr>
        <w:t>Nie dopuszcza się składania ofert na poszczególne elementy części zamówienia - niedopuszczalne jest dzielenie ustalonych części zamówienia na mniejsze części. Oferty na wykonanie niekompletnej części zamówienia podlegają odrzuceniu</w:t>
      </w:r>
      <w:r w:rsidRPr="00284C82">
        <w:rPr>
          <w:rFonts w:ascii="Arial" w:hAnsi="Arial" w:cs="Arial"/>
          <w:i/>
          <w:sz w:val="20"/>
          <w:szCs w:val="20"/>
        </w:rPr>
        <w:t>.</w:t>
      </w:r>
    </w:p>
    <w:p w14:paraId="6A2B722A" w14:textId="77777777" w:rsidR="00F10263" w:rsidRPr="009B195A" w:rsidRDefault="00F10263" w:rsidP="00F10263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ascii="Arial" w:hAnsi="Arial" w:cs="Arial"/>
          <w:i/>
          <w:sz w:val="20"/>
          <w:szCs w:val="20"/>
        </w:rPr>
      </w:pPr>
    </w:p>
    <w:p w14:paraId="740A539D" w14:textId="135C6A7A" w:rsidR="00F10263" w:rsidRPr="00E9274C" w:rsidRDefault="00F10263">
      <w:pPr>
        <w:pStyle w:val="Style20"/>
        <w:widowControl/>
        <w:numPr>
          <w:ilvl w:val="0"/>
          <w:numId w:val="31"/>
        </w:numPr>
        <w:tabs>
          <w:tab w:val="left" w:pos="426"/>
        </w:tabs>
        <w:spacing w:line="360" w:lineRule="auto"/>
        <w:ind w:left="284" w:hanging="142"/>
        <w:rPr>
          <w:rStyle w:val="FontStyle82"/>
          <w:b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Zamówienia uzupełniające</w:t>
      </w:r>
      <w:bookmarkStart w:id="11" w:name="bookmark6"/>
    </w:p>
    <w:p w14:paraId="2FD3B355" w14:textId="445576F5" w:rsidR="00F10263" w:rsidRPr="009B195A" w:rsidRDefault="00F10263" w:rsidP="00863F4A">
      <w:pPr>
        <w:pStyle w:val="Style20"/>
        <w:widowControl/>
        <w:spacing w:line="360" w:lineRule="auto"/>
        <w:ind w:left="709" w:hanging="425"/>
        <w:rPr>
          <w:rFonts w:ascii="Arial" w:hAnsi="Arial" w:cs="Arial"/>
          <w:sz w:val="20"/>
          <w:szCs w:val="20"/>
        </w:rPr>
      </w:pPr>
      <w:r w:rsidRPr="009B195A">
        <w:rPr>
          <w:rStyle w:val="FontStyle82"/>
          <w:sz w:val="20"/>
          <w:szCs w:val="20"/>
        </w:rPr>
        <w:t>Z</w:t>
      </w:r>
      <w:bookmarkEnd w:id="11"/>
      <w:r w:rsidRPr="009B195A">
        <w:rPr>
          <w:rStyle w:val="FontStyle82"/>
          <w:sz w:val="20"/>
          <w:szCs w:val="20"/>
        </w:rPr>
        <w:t xml:space="preserve">amawiający </w:t>
      </w:r>
      <w:r w:rsidRPr="00F10263">
        <w:rPr>
          <w:rStyle w:val="FontStyle82"/>
          <w:sz w:val="20"/>
          <w:szCs w:val="20"/>
          <w:u w:val="single"/>
        </w:rPr>
        <w:t>nie prz</w:t>
      </w:r>
      <w:r w:rsidRPr="00CB1F42">
        <w:rPr>
          <w:rStyle w:val="FontStyle82"/>
          <w:sz w:val="20"/>
          <w:szCs w:val="20"/>
          <w:u w:val="single"/>
        </w:rPr>
        <w:t>ewiduje</w:t>
      </w:r>
      <w:r w:rsidRPr="00CB1F42">
        <w:rPr>
          <w:rStyle w:val="FontStyle82"/>
          <w:sz w:val="20"/>
          <w:szCs w:val="20"/>
        </w:rPr>
        <w:t xml:space="preserve"> udzielenia zamówień uzupełniających</w:t>
      </w:r>
      <w:r>
        <w:rPr>
          <w:rStyle w:val="FontStyle82"/>
          <w:sz w:val="20"/>
          <w:szCs w:val="20"/>
        </w:rPr>
        <w:t>.</w:t>
      </w:r>
    </w:p>
    <w:p w14:paraId="67938417" w14:textId="77777777" w:rsidR="00F10263" w:rsidRPr="009B195A" w:rsidRDefault="00F10263" w:rsidP="00F10263">
      <w:pPr>
        <w:pStyle w:val="Style20"/>
        <w:widowControl/>
        <w:spacing w:line="360" w:lineRule="auto"/>
        <w:rPr>
          <w:rStyle w:val="FontStyle82"/>
          <w:sz w:val="20"/>
          <w:szCs w:val="20"/>
        </w:rPr>
      </w:pPr>
    </w:p>
    <w:p w14:paraId="213F59BF" w14:textId="77777777" w:rsidR="00F10263" w:rsidRPr="00E9274C" w:rsidRDefault="00F10263">
      <w:pPr>
        <w:pStyle w:val="Style53"/>
        <w:widowControl/>
        <w:numPr>
          <w:ilvl w:val="0"/>
          <w:numId w:val="31"/>
        </w:numPr>
        <w:tabs>
          <w:tab w:val="left" w:pos="284"/>
          <w:tab w:val="left" w:pos="1066"/>
        </w:tabs>
        <w:spacing w:line="360" w:lineRule="auto"/>
        <w:ind w:left="567" w:hanging="425"/>
        <w:rPr>
          <w:rStyle w:val="FontStyle82"/>
          <w:b/>
          <w:bCs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Informacja o ofercie wariantowej i umowie ramowej</w:t>
      </w:r>
      <w:bookmarkStart w:id="12" w:name="bookmark7"/>
    </w:p>
    <w:p w14:paraId="1662C3BD" w14:textId="77777777" w:rsidR="00F10263" w:rsidRPr="009B195A" w:rsidRDefault="00F10263" w:rsidP="00863F4A">
      <w:pPr>
        <w:pStyle w:val="Style20"/>
        <w:widowControl/>
        <w:spacing w:line="360" w:lineRule="auto"/>
        <w:ind w:left="284"/>
        <w:rPr>
          <w:rStyle w:val="FontStyle82"/>
          <w:sz w:val="20"/>
          <w:szCs w:val="20"/>
        </w:rPr>
      </w:pPr>
      <w:r w:rsidRPr="009B195A">
        <w:rPr>
          <w:rStyle w:val="FontStyle82"/>
          <w:sz w:val="20"/>
          <w:szCs w:val="20"/>
        </w:rPr>
        <w:t>Z</w:t>
      </w:r>
      <w:bookmarkEnd w:id="12"/>
      <w:r w:rsidRPr="009B195A">
        <w:rPr>
          <w:rStyle w:val="FontStyle82"/>
          <w:sz w:val="20"/>
          <w:szCs w:val="20"/>
        </w:rPr>
        <w:t xml:space="preserve">amawiający </w:t>
      </w:r>
      <w:r w:rsidRPr="009B195A">
        <w:rPr>
          <w:rStyle w:val="FontStyle82"/>
          <w:sz w:val="20"/>
          <w:szCs w:val="20"/>
          <w:u w:val="single"/>
        </w:rPr>
        <w:t>nie dopuszcza</w:t>
      </w:r>
      <w:r w:rsidRPr="009B195A">
        <w:rPr>
          <w:rStyle w:val="FontStyle82"/>
          <w:sz w:val="20"/>
          <w:szCs w:val="20"/>
        </w:rPr>
        <w:t xml:space="preserve"> możliwości składania ofert wariantowych oraz zawarcia umowy ramowej.</w:t>
      </w:r>
    </w:p>
    <w:p w14:paraId="65FBEAD9" w14:textId="77777777" w:rsidR="00F10263" w:rsidRPr="009B195A" w:rsidRDefault="00F10263" w:rsidP="00F10263">
      <w:pPr>
        <w:pStyle w:val="Style20"/>
        <w:widowControl/>
        <w:spacing w:line="360" w:lineRule="auto"/>
        <w:rPr>
          <w:rStyle w:val="FontStyle81"/>
          <w:rFonts w:eastAsia="Trebuchet MS"/>
          <w:i/>
          <w:sz w:val="20"/>
          <w:szCs w:val="20"/>
        </w:rPr>
      </w:pPr>
    </w:p>
    <w:p w14:paraId="0C6D61B9" w14:textId="77777777" w:rsidR="00F10263" w:rsidRPr="00651525" w:rsidRDefault="00F10263">
      <w:pPr>
        <w:pStyle w:val="Style20"/>
        <w:widowControl/>
        <w:numPr>
          <w:ilvl w:val="0"/>
          <w:numId w:val="31"/>
        </w:numPr>
        <w:tabs>
          <w:tab w:val="left" w:pos="284"/>
        </w:tabs>
        <w:spacing w:line="360" w:lineRule="auto"/>
        <w:ind w:left="567" w:hanging="425"/>
        <w:rPr>
          <w:rStyle w:val="FontStyle81"/>
          <w:sz w:val="20"/>
          <w:szCs w:val="20"/>
        </w:rPr>
      </w:pPr>
      <w:r w:rsidRPr="0077122D">
        <w:rPr>
          <w:rStyle w:val="FontStyle81"/>
          <w:rFonts w:eastAsia="Trebuchet MS"/>
          <w:sz w:val="20"/>
          <w:szCs w:val="20"/>
        </w:rPr>
        <w:t>Termin wykonania zamówienia</w:t>
      </w:r>
      <w:bookmarkStart w:id="13" w:name="bookmark8"/>
    </w:p>
    <w:p w14:paraId="5FEEE0D1" w14:textId="7C51D344" w:rsidR="00651525" w:rsidRPr="00651525" w:rsidRDefault="00651525" w:rsidP="00863F4A">
      <w:pPr>
        <w:pStyle w:val="Style20"/>
        <w:widowControl/>
        <w:tabs>
          <w:tab w:val="left" w:pos="567"/>
        </w:tabs>
        <w:spacing w:line="360" w:lineRule="auto"/>
        <w:ind w:left="426" w:hanging="142"/>
        <w:rPr>
          <w:rStyle w:val="FontStyle81"/>
          <w:b w:val="0"/>
          <w:bCs w:val="0"/>
          <w:sz w:val="20"/>
          <w:szCs w:val="20"/>
        </w:rPr>
      </w:pPr>
      <w:bookmarkStart w:id="14" w:name="_Hlk179969502"/>
      <w:r w:rsidRPr="00651525">
        <w:rPr>
          <w:rStyle w:val="FontStyle81"/>
          <w:rFonts w:eastAsia="Trebuchet MS"/>
          <w:b w:val="0"/>
          <w:bCs w:val="0"/>
          <w:sz w:val="20"/>
          <w:szCs w:val="20"/>
        </w:rPr>
        <w:t>Zamawiający przewiduje wykonanie Przedmiotu Zamówienia w dwóch etapach:</w:t>
      </w:r>
    </w:p>
    <w:p w14:paraId="12F0271F" w14:textId="265D2917" w:rsidR="00651525" w:rsidRDefault="00651525" w:rsidP="00EC0400">
      <w:pPr>
        <w:pStyle w:val="Style20"/>
        <w:spacing w:line="360" w:lineRule="auto"/>
        <w:ind w:left="1134" w:hanging="708"/>
        <w:rPr>
          <w:rFonts w:ascii="Arial" w:hAnsi="Arial" w:cs="Arial"/>
          <w:color w:val="000000"/>
          <w:sz w:val="20"/>
          <w:szCs w:val="20"/>
        </w:rPr>
      </w:pPr>
      <w:r w:rsidRPr="00651525">
        <w:rPr>
          <w:rFonts w:ascii="Arial" w:hAnsi="Arial" w:cs="Arial"/>
          <w:color w:val="000000"/>
          <w:sz w:val="20"/>
          <w:szCs w:val="20"/>
        </w:rPr>
        <w:t xml:space="preserve">Etap I - dostawa </w:t>
      </w:r>
      <w:r w:rsidR="00863F4A">
        <w:rPr>
          <w:rFonts w:ascii="Arial" w:hAnsi="Arial" w:cs="Arial"/>
          <w:color w:val="000000"/>
          <w:sz w:val="20"/>
          <w:szCs w:val="20"/>
        </w:rPr>
        <w:t xml:space="preserve">urządzeń </w:t>
      </w:r>
      <w:r w:rsidRPr="00651525">
        <w:rPr>
          <w:rFonts w:ascii="Arial" w:hAnsi="Arial" w:cs="Arial"/>
          <w:color w:val="000000"/>
          <w:sz w:val="20"/>
          <w:szCs w:val="20"/>
        </w:rPr>
        <w:t xml:space="preserve">zgodnie z wymaganiami zawartymi w niniejszej Specyfikacji wskazanych w </w:t>
      </w:r>
      <w:r w:rsidR="00364C7B">
        <w:rPr>
          <w:rFonts w:ascii="Arial" w:hAnsi="Arial" w:cs="Arial"/>
          <w:color w:val="000000"/>
          <w:sz w:val="20"/>
          <w:szCs w:val="20"/>
        </w:rPr>
        <w:t>pkt</w:t>
      </w:r>
      <w:r w:rsidRPr="00651525">
        <w:rPr>
          <w:rFonts w:ascii="Arial" w:hAnsi="Arial" w:cs="Arial"/>
          <w:color w:val="000000"/>
          <w:sz w:val="20"/>
          <w:szCs w:val="20"/>
        </w:rPr>
        <w:t>.</w:t>
      </w:r>
      <w:r w:rsidR="00364C7B">
        <w:rPr>
          <w:rFonts w:ascii="Arial" w:hAnsi="Arial" w:cs="Arial"/>
          <w:color w:val="000000"/>
          <w:sz w:val="20"/>
          <w:szCs w:val="20"/>
        </w:rPr>
        <w:t xml:space="preserve"> IV.</w:t>
      </w:r>
      <w:r w:rsidR="00EC0400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15" w:name="_Hlk179969525"/>
      <w:r w:rsidR="00EC0400">
        <w:rPr>
          <w:rFonts w:ascii="Arial" w:hAnsi="Arial" w:cs="Arial"/>
          <w:color w:val="000000"/>
          <w:sz w:val="20"/>
          <w:szCs w:val="20"/>
        </w:rPr>
        <w:t>(do 60 dni od podpisania umowy).</w:t>
      </w:r>
      <w:bookmarkEnd w:id="15"/>
    </w:p>
    <w:p w14:paraId="4FF3C919" w14:textId="77777777" w:rsidR="00EC0400" w:rsidRDefault="00364C7B" w:rsidP="00EC0400">
      <w:pPr>
        <w:pStyle w:val="Style20"/>
        <w:spacing w:line="360" w:lineRule="auto"/>
        <w:ind w:left="1134" w:hanging="70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Etap</w:t>
      </w:r>
      <w:r w:rsidR="005132D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II </w:t>
      </w:r>
      <w:r w:rsidR="005132DA"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 przeprowadzenie badań potwierdzających spełnienie wymagań zawartych</w:t>
      </w:r>
      <w:r w:rsidR="005132DA">
        <w:rPr>
          <w:rFonts w:ascii="Arial" w:hAnsi="Arial" w:cs="Arial"/>
          <w:color w:val="000000"/>
          <w:sz w:val="20"/>
          <w:szCs w:val="20"/>
        </w:rPr>
        <w:t xml:space="preserve"> </w:t>
      </w:r>
      <w:r w:rsidR="005132DA" w:rsidRPr="005132DA">
        <w:rPr>
          <w:rFonts w:ascii="Arial" w:hAnsi="Arial" w:cs="Arial"/>
          <w:color w:val="000000"/>
          <w:sz w:val="20"/>
          <w:szCs w:val="20"/>
        </w:rPr>
        <w:t>„Łatwo Dostępne</w:t>
      </w:r>
      <w:r w:rsidR="005132DA">
        <w:rPr>
          <w:rFonts w:ascii="Arial" w:hAnsi="Arial" w:cs="Arial"/>
          <w:color w:val="000000"/>
          <w:sz w:val="20"/>
          <w:szCs w:val="20"/>
        </w:rPr>
        <w:t xml:space="preserve"> </w:t>
      </w:r>
      <w:r w:rsidR="005132DA" w:rsidRPr="005132DA">
        <w:rPr>
          <w:rFonts w:ascii="Arial" w:hAnsi="Arial" w:cs="Arial"/>
          <w:color w:val="000000"/>
          <w:sz w:val="20"/>
          <w:szCs w:val="20"/>
        </w:rPr>
        <w:t>Przepisy dla Lotnisk (Rozporządzenie (UE) Nr 139/2014)”</w:t>
      </w:r>
      <w:bookmarkEnd w:id="13"/>
      <w:r w:rsidR="00EC040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1A39038" w14:textId="1A9328A1" w:rsidR="005132DA" w:rsidRDefault="00EC0400" w:rsidP="00EC0400">
      <w:pPr>
        <w:pStyle w:val="Style20"/>
        <w:spacing w:line="360" w:lineRule="auto"/>
        <w:ind w:left="1134"/>
        <w:rPr>
          <w:rFonts w:ascii="Arial" w:hAnsi="Arial" w:cs="Arial"/>
          <w:color w:val="000000"/>
          <w:sz w:val="20"/>
          <w:szCs w:val="20"/>
        </w:rPr>
      </w:pPr>
      <w:bookmarkStart w:id="16" w:name="_Hlk179969535"/>
      <w:r>
        <w:rPr>
          <w:rFonts w:ascii="Arial" w:hAnsi="Arial" w:cs="Arial"/>
          <w:color w:val="000000"/>
          <w:sz w:val="20"/>
          <w:szCs w:val="20"/>
        </w:rPr>
        <w:t xml:space="preserve">(do 14 dni od dostawy urządzeń). </w:t>
      </w:r>
    </w:p>
    <w:bookmarkEnd w:id="14"/>
    <w:bookmarkEnd w:id="16"/>
    <w:p w14:paraId="52A9B216" w14:textId="0BE9C126" w:rsidR="0077122D" w:rsidRPr="005132DA" w:rsidRDefault="0077122D">
      <w:pPr>
        <w:pStyle w:val="Style20"/>
        <w:numPr>
          <w:ilvl w:val="0"/>
          <w:numId w:val="31"/>
        </w:numPr>
        <w:spacing w:line="360" w:lineRule="auto"/>
        <w:ind w:left="284" w:hanging="142"/>
        <w:rPr>
          <w:rStyle w:val="FontStyle82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Warunki udziału w postępowaniu oraz opis sposobu dokonywania oceny spełnienia tych warunków</w:t>
      </w:r>
    </w:p>
    <w:p w14:paraId="5321DB72" w14:textId="77777777" w:rsidR="0077122D" w:rsidRPr="009B195A" w:rsidRDefault="0077122D">
      <w:pPr>
        <w:pStyle w:val="Akapitzlist"/>
        <w:numPr>
          <w:ilvl w:val="1"/>
          <w:numId w:val="5"/>
        </w:numPr>
        <w:spacing w:after="0" w:line="360" w:lineRule="auto"/>
        <w:ind w:left="567" w:hanging="283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O udzielenie zamówienia mogą ubiegać się Wykonawcy, którzy </w:t>
      </w:r>
      <w:r w:rsidRPr="009B195A">
        <w:rPr>
          <w:rFonts w:ascii="Arial" w:hAnsi="Arial" w:cs="Arial"/>
          <w:bCs/>
          <w:sz w:val="20"/>
          <w:szCs w:val="20"/>
        </w:rPr>
        <w:t xml:space="preserve">nie podlegają wykluczeniu. Zamawiający </w:t>
      </w:r>
      <w:r w:rsidRPr="009B195A">
        <w:rPr>
          <w:rFonts w:ascii="Arial" w:hAnsi="Arial" w:cs="Arial"/>
          <w:sz w:val="20"/>
          <w:szCs w:val="20"/>
        </w:rPr>
        <w:t xml:space="preserve">wykluczy </w:t>
      </w:r>
      <w:r w:rsidRPr="009B195A">
        <w:rPr>
          <w:rStyle w:val="FontStyle82"/>
          <w:sz w:val="20"/>
          <w:szCs w:val="20"/>
        </w:rPr>
        <w:t xml:space="preserve">z postępowania o udzielenie zamówienia </w:t>
      </w:r>
      <w:r w:rsidRPr="009B195A">
        <w:rPr>
          <w:rFonts w:ascii="Arial" w:hAnsi="Arial" w:cs="Arial"/>
          <w:sz w:val="20"/>
          <w:szCs w:val="20"/>
        </w:rPr>
        <w:t>Wykonawcę:</w:t>
      </w:r>
    </w:p>
    <w:p w14:paraId="54EC7C01" w14:textId="77777777" w:rsidR="0077122D" w:rsidRPr="009B195A" w:rsidRDefault="0077122D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który nie wykazał spełnienia warunków udziału w postępowaniu lub nie wykazał braku podstaw wykluczenia; </w:t>
      </w:r>
    </w:p>
    <w:p w14:paraId="0F5E192B" w14:textId="77777777" w:rsidR="0077122D" w:rsidRPr="009B195A" w:rsidRDefault="0077122D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który w wyniku zamierzonego działania lub rażącego niedbalstwa wprowadził Zamawiającego w błąd przy przedstawieniu informacji, że nie podlega wykluczeniu, spełnia warunki udziału w postępowaniu lub który zataił te informacje lub nie jest w stanie przedstawić wymaganych dokumentów;</w:t>
      </w:r>
    </w:p>
    <w:p w14:paraId="27F84231" w14:textId="77777777" w:rsidR="0077122D" w:rsidRPr="009B195A" w:rsidRDefault="0077122D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który w wyniku lekkomyślności lub niedbalstwa przedstawił informacje wprowadzające w błąd Zamawiającego, mogące mieć istotny wpływ na decyzje podejmowane przez Zamawiającego </w:t>
      </w:r>
      <w:r w:rsidRPr="009B195A">
        <w:rPr>
          <w:rFonts w:ascii="Arial" w:hAnsi="Arial" w:cs="Arial"/>
          <w:sz w:val="20"/>
          <w:szCs w:val="20"/>
        </w:rPr>
        <w:br/>
        <w:t>w postępowaniu o udzielenie zamówienia;</w:t>
      </w:r>
    </w:p>
    <w:p w14:paraId="7A1014C9" w14:textId="77777777" w:rsidR="0077122D" w:rsidRPr="009B195A" w:rsidRDefault="0077122D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  <w:shd w:val="clear" w:color="auto" w:fill="FFFFFF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 art. 332 ust. 1 ustawy z dnia 15 maja 2015 r. - Prawo restrukturyzacyjne (Dz.U. z 20</w:t>
      </w:r>
      <w:r>
        <w:rPr>
          <w:rFonts w:ascii="Arial" w:hAnsi="Arial" w:cs="Arial"/>
          <w:sz w:val="20"/>
          <w:szCs w:val="20"/>
          <w:shd w:val="clear" w:color="auto" w:fill="FFFFFF"/>
        </w:rPr>
        <w:t>21</w:t>
      </w:r>
      <w:r w:rsidRPr="009B195A">
        <w:rPr>
          <w:rFonts w:ascii="Arial" w:hAnsi="Arial" w:cs="Arial"/>
          <w:sz w:val="20"/>
          <w:szCs w:val="20"/>
          <w:shd w:val="clear" w:color="auto" w:fill="FFFFFF"/>
        </w:rPr>
        <w:t xml:space="preserve"> r. poz. 15</w:t>
      </w:r>
      <w:r>
        <w:rPr>
          <w:rFonts w:ascii="Arial" w:hAnsi="Arial" w:cs="Arial"/>
          <w:sz w:val="20"/>
          <w:szCs w:val="20"/>
          <w:shd w:val="clear" w:color="auto" w:fill="FFFFFF"/>
        </w:rPr>
        <w:t>88</w:t>
      </w:r>
      <w:r w:rsidRPr="009B195A">
        <w:rPr>
          <w:rFonts w:ascii="Arial" w:hAnsi="Arial" w:cs="Arial"/>
          <w:sz w:val="20"/>
          <w:szCs w:val="20"/>
          <w:shd w:val="clear" w:color="auto" w:fill="FFFFFF"/>
        </w:rPr>
        <w:t xml:space="preserve">, ze zm.) lub którego upadłość ogłoszono, z wyjątkiem wykonawcy, który po ogłoszeniu upadłości zawarł układ zatwierdzony prawomocnym postanowieniem </w:t>
      </w:r>
      <w:r w:rsidRPr="009B195A">
        <w:rPr>
          <w:rFonts w:ascii="Arial" w:hAnsi="Arial" w:cs="Arial"/>
          <w:sz w:val="20"/>
          <w:szCs w:val="20"/>
          <w:shd w:val="clear" w:color="auto" w:fill="FFFFFF"/>
        </w:rPr>
        <w:lastRenderedPageBreak/>
        <w:t>sądu, jeżeli układ nie przewiduje zaspokojenia wierzycieli przez likwidację majątku upadłego, chyba że sąd zarządził likwidację jego majątku w trybie art. 366 ust. 1 ustawy z dnia 28 lutego 2003 r. - Prawo upadłościowe (Dz.U. z 20</w:t>
      </w:r>
      <w:r>
        <w:rPr>
          <w:rFonts w:ascii="Arial" w:hAnsi="Arial" w:cs="Arial"/>
          <w:sz w:val="20"/>
          <w:szCs w:val="20"/>
          <w:shd w:val="clear" w:color="auto" w:fill="FFFFFF"/>
        </w:rPr>
        <w:t>20</w:t>
      </w:r>
      <w:r w:rsidRPr="009B195A">
        <w:rPr>
          <w:rFonts w:ascii="Arial" w:hAnsi="Arial" w:cs="Arial"/>
          <w:sz w:val="20"/>
          <w:szCs w:val="20"/>
          <w:shd w:val="clear" w:color="auto" w:fill="FFFFFF"/>
        </w:rPr>
        <w:t xml:space="preserve"> r. poz. </w:t>
      </w:r>
      <w:r>
        <w:rPr>
          <w:rFonts w:ascii="Arial" w:hAnsi="Arial" w:cs="Arial"/>
          <w:sz w:val="20"/>
          <w:szCs w:val="20"/>
          <w:shd w:val="clear" w:color="auto" w:fill="FFFFFF"/>
        </w:rPr>
        <w:t>1228</w:t>
      </w:r>
      <w:r w:rsidRPr="009B195A">
        <w:rPr>
          <w:rFonts w:ascii="Arial" w:hAnsi="Arial" w:cs="Arial"/>
          <w:sz w:val="20"/>
          <w:szCs w:val="20"/>
          <w:shd w:val="clear" w:color="auto" w:fill="FFFFFF"/>
        </w:rPr>
        <w:t>, ze zm.);</w:t>
      </w:r>
      <w:r w:rsidRPr="009B195A">
        <w:rPr>
          <w:rFonts w:ascii="Arial" w:hAnsi="Arial" w:cs="Arial"/>
          <w:sz w:val="20"/>
          <w:szCs w:val="20"/>
        </w:rPr>
        <w:t xml:space="preserve"> 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środków dowodowych – jeżeli nie upłynęły 3 lata od dnia zaistnienia zdarzenia będącego podstawą wykluczenia; </w:t>
      </w:r>
    </w:p>
    <w:p w14:paraId="55FA4BB1" w14:textId="77777777" w:rsidR="0077122D" w:rsidRPr="009B195A" w:rsidRDefault="0077122D">
      <w:pPr>
        <w:pStyle w:val="Akapitzlist"/>
        <w:widowControl w:val="0"/>
        <w:numPr>
          <w:ilvl w:val="0"/>
          <w:numId w:val="6"/>
        </w:numPr>
        <w:tabs>
          <w:tab w:val="left" w:pos="851"/>
        </w:tabs>
        <w:suppressAutoHyphens/>
        <w:autoSpaceDN w:val="0"/>
        <w:spacing w:after="0" w:line="360" w:lineRule="auto"/>
        <w:ind w:left="851" w:hanging="425"/>
        <w:jc w:val="both"/>
        <w:textAlignment w:val="baseline"/>
        <w:rPr>
          <w:rStyle w:val="FontStyle82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który, z przyczyn leżących po jego stronie, nie wykonał albo nienależycie wykonał w istotnym stopniu wcześniejszą umowę w sprawie zamówienia finansowanego lub współfinansowanego ze środków publicznych w rozumieniu przepisów o finansach publicznych, co doprowadziło do rozwiązania umowy lub zasądzenia odszkodowania - jeżeli nie upłynęły 3 lata od dnia zaistnienia zdarzenia będącego podstawą wykluczenia.</w:t>
      </w:r>
    </w:p>
    <w:p w14:paraId="7E36BC0F" w14:textId="0FB88729" w:rsidR="0077122D" w:rsidRPr="009B195A" w:rsidRDefault="0077122D">
      <w:pPr>
        <w:pStyle w:val="Akapitzlist"/>
        <w:numPr>
          <w:ilvl w:val="1"/>
          <w:numId w:val="5"/>
        </w:numPr>
        <w:tabs>
          <w:tab w:val="left" w:pos="426"/>
        </w:tabs>
        <w:suppressAutoHyphens/>
        <w:spacing w:after="0" w:line="360" w:lineRule="auto"/>
        <w:ind w:left="426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W przypadku </w:t>
      </w:r>
      <w:r w:rsidRPr="009B195A">
        <w:rPr>
          <w:rFonts w:ascii="Arial" w:hAnsi="Arial" w:cs="Arial"/>
          <w:iCs/>
          <w:sz w:val="20"/>
          <w:szCs w:val="20"/>
        </w:rPr>
        <w:t xml:space="preserve">Wykonawców wspólnie ubiegających się o udzielenie zamówienia, każdy z Wykonawców </w:t>
      </w:r>
      <w:r w:rsidRPr="009B195A">
        <w:rPr>
          <w:rFonts w:ascii="Arial" w:hAnsi="Arial" w:cs="Arial"/>
          <w:sz w:val="20"/>
          <w:szCs w:val="20"/>
        </w:rPr>
        <w:t xml:space="preserve">składający ofertę wspólną </w:t>
      </w:r>
      <w:r w:rsidRPr="009B195A">
        <w:rPr>
          <w:rFonts w:ascii="Arial" w:hAnsi="Arial" w:cs="Arial"/>
          <w:iCs/>
          <w:sz w:val="20"/>
          <w:szCs w:val="20"/>
        </w:rPr>
        <w:t>nie może podlegać wykluczeniu na podstawie okoliczności</w:t>
      </w:r>
      <w:r w:rsidR="00736AED">
        <w:rPr>
          <w:rFonts w:ascii="Arial" w:hAnsi="Arial" w:cs="Arial"/>
          <w:iCs/>
          <w:sz w:val="20"/>
          <w:szCs w:val="20"/>
        </w:rPr>
        <w:t xml:space="preserve"> </w:t>
      </w:r>
      <w:r w:rsidRPr="009B195A">
        <w:rPr>
          <w:rFonts w:ascii="Arial" w:hAnsi="Arial" w:cs="Arial"/>
          <w:iCs/>
          <w:sz w:val="20"/>
          <w:szCs w:val="20"/>
        </w:rPr>
        <w:t>wymienionych w ust. 1.</w:t>
      </w:r>
    </w:p>
    <w:p w14:paraId="5F68CDBD" w14:textId="00F4E952" w:rsidR="0077122D" w:rsidRDefault="0077122D" w:rsidP="00F10263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0D45BC32" w14:textId="26686452" w:rsidR="00736AED" w:rsidRPr="00E9274C" w:rsidRDefault="00736AED">
      <w:pPr>
        <w:pStyle w:val="Style53"/>
        <w:widowControl/>
        <w:numPr>
          <w:ilvl w:val="0"/>
          <w:numId w:val="32"/>
        </w:numPr>
        <w:spacing w:line="360" w:lineRule="auto"/>
        <w:ind w:left="426" w:hanging="426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 xml:space="preserve">Dokumenty potwierdzające spełnianie warunków udziału w postępowaniu oraz brak podstaw wykluczenia </w:t>
      </w:r>
    </w:p>
    <w:p w14:paraId="13851FDE" w14:textId="092C87EF" w:rsidR="00663314" w:rsidRPr="0062575C" w:rsidRDefault="00736AED" w:rsidP="005132D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W </w:t>
      </w:r>
      <w:r w:rsidRPr="009B195A">
        <w:rPr>
          <w:rFonts w:ascii="Arial" w:hAnsi="Arial" w:cs="Arial"/>
          <w:color w:val="000000"/>
          <w:sz w:val="20"/>
          <w:szCs w:val="20"/>
        </w:rPr>
        <w:t>celu potwierdzenia spełnienia warunków udziału w postępowaniu oraz braku podstaw wykluczenia</w:t>
      </w:r>
      <w:r w:rsidRPr="009B195A">
        <w:rPr>
          <w:rFonts w:ascii="Arial" w:hAnsi="Arial" w:cs="Arial"/>
          <w:sz w:val="20"/>
          <w:szCs w:val="20"/>
        </w:rPr>
        <w:t xml:space="preserve">, Wykonawca składa wraz z ofertą następujące oświadczenia i dokumenty: </w:t>
      </w:r>
    </w:p>
    <w:p w14:paraId="4E3092A8" w14:textId="49D95AE1" w:rsidR="00663314" w:rsidRPr="00663314" w:rsidRDefault="00663314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851" w:hanging="207"/>
        <w:jc w:val="both"/>
        <w:rPr>
          <w:rStyle w:val="FontStyle82"/>
          <w:color w:val="auto"/>
          <w:sz w:val="20"/>
          <w:szCs w:val="20"/>
        </w:rPr>
      </w:pPr>
      <w:r w:rsidRPr="00663314">
        <w:rPr>
          <w:rFonts w:ascii="Arial" w:hAnsi="Arial" w:cs="Arial"/>
          <w:sz w:val="20"/>
          <w:szCs w:val="20"/>
        </w:rPr>
        <w:t xml:space="preserve"> </w:t>
      </w:r>
      <w:r w:rsidR="005132DA">
        <w:rPr>
          <w:rStyle w:val="FontStyle82"/>
          <w:rFonts w:eastAsia="Times New Roman"/>
          <w:sz w:val="20"/>
          <w:szCs w:val="20"/>
          <w:lang w:eastAsia="pl-PL"/>
        </w:rPr>
        <w:t>P</w:t>
      </w:r>
      <w:r w:rsidR="0006507B" w:rsidRPr="007D20EC">
        <w:rPr>
          <w:rStyle w:val="FontStyle82"/>
          <w:rFonts w:eastAsia="Times New Roman"/>
          <w:sz w:val="20"/>
          <w:szCs w:val="20"/>
          <w:lang w:eastAsia="pl-PL"/>
        </w:rPr>
        <w:t xml:space="preserve">osiadania niezbędnej wiedzy i doświadczenia - Wykonawca spełni warunek jeżeli wykaże, </w:t>
      </w:r>
      <w:r w:rsidR="0006507B" w:rsidRPr="007D20EC">
        <w:rPr>
          <w:rStyle w:val="FontStyle82"/>
          <w:rFonts w:eastAsia="Times New Roman"/>
          <w:sz w:val="20"/>
          <w:szCs w:val="20"/>
          <w:lang w:eastAsia="pl-PL"/>
        </w:rPr>
        <w:br/>
        <w:t xml:space="preserve">że w okresie ostatnich </w:t>
      </w:r>
      <w:r w:rsidR="00A96ACE" w:rsidRPr="00A96ACE">
        <w:rPr>
          <w:rStyle w:val="FontStyle82"/>
          <w:rFonts w:eastAsia="Times New Roman"/>
          <w:color w:val="auto"/>
          <w:sz w:val="20"/>
          <w:szCs w:val="20"/>
          <w:lang w:eastAsia="pl-PL"/>
        </w:rPr>
        <w:t>5</w:t>
      </w:r>
      <w:r w:rsidR="0006507B" w:rsidRPr="00A96ACE">
        <w:rPr>
          <w:rStyle w:val="FontStyle82"/>
          <w:rFonts w:eastAsia="Times New Roman"/>
          <w:color w:val="auto"/>
          <w:sz w:val="20"/>
          <w:szCs w:val="20"/>
          <w:lang w:eastAsia="pl-PL"/>
        </w:rPr>
        <w:t xml:space="preserve"> lat przed upływem terminu składania ofert, a jeżeli okres prowadzenia działalności jest krótszy – w tym okresie wykonał w sposób należyty co najmniej </w:t>
      </w:r>
      <w:r w:rsidR="00A96ACE" w:rsidRPr="00A96ACE">
        <w:rPr>
          <w:rStyle w:val="FontStyle82"/>
          <w:rFonts w:eastAsia="Times New Roman"/>
          <w:color w:val="auto"/>
          <w:sz w:val="20"/>
          <w:szCs w:val="20"/>
          <w:lang w:eastAsia="pl-PL"/>
        </w:rPr>
        <w:t>2</w:t>
      </w:r>
      <w:r w:rsidR="0006507B" w:rsidRPr="00A96ACE">
        <w:rPr>
          <w:rStyle w:val="FontStyle82"/>
          <w:rFonts w:eastAsia="Times New Roman"/>
          <w:color w:val="auto"/>
          <w:sz w:val="20"/>
          <w:szCs w:val="20"/>
          <w:lang w:eastAsia="pl-PL"/>
        </w:rPr>
        <w:t xml:space="preserve"> </w:t>
      </w:r>
      <w:r w:rsidR="007D20EC" w:rsidRPr="00A96ACE">
        <w:rPr>
          <w:rStyle w:val="FontStyle82"/>
          <w:rFonts w:eastAsia="Times New Roman"/>
          <w:color w:val="auto"/>
          <w:sz w:val="20"/>
          <w:szCs w:val="20"/>
          <w:lang w:eastAsia="pl-PL"/>
        </w:rPr>
        <w:t>instalacje  o podobnej lub większ</w:t>
      </w:r>
      <w:r w:rsidR="00A96ACE" w:rsidRPr="00A96ACE">
        <w:rPr>
          <w:rStyle w:val="FontStyle82"/>
          <w:rFonts w:eastAsia="Times New Roman"/>
          <w:color w:val="auto"/>
          <w:sz w:val="20"/>
          <w:szCs w:val="20"/>
          <w:lang w:eastAsia="pl-PL"/>
        </w:rPr>
        <w:t>ym zakresie.</w:t>
      </w:r>
    </w:p>
    <w:p w14:paraId="7C3FE63B" w14:textId="7AA204E7" w:rsidR="00533B09" w:rsidRPr="00663314" w:rsidRDefault="005132DA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851" w:hanging="20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63314" w:rsidRPr="009B195A">
        <w:rPr>
          <w:rFonts w:ascii="Arial" w:hAnsi="Arial" w:cs="Arial"/>
          <w:sz w:val="20"/>
          <w:szCs w:val="20"/>
        </w:rPr>
        <w:t>płaconą polisę lub inne dokumenty potwierdzające, że Wykonawca jest ubezpieczony od odpowiedzialności cywilnej w zakresie prowadzonej działalności związanej z przedmiotem zamówienia</w:t>
      </w:r>
      <w:r w:rsidR="009523ED">
        <w:rPr>
          <w:rFonts w:ascii="Arial" w:hAnsi="Arial" w:cs="Arial"/>
          <w:sz w:val="20"/>
          <w:szCs w:val="20"/>
        </w:rPr>
        <w:t>.</w:t>
      </w:r>
    </w:p>
    <w:p w14:paraId="72D01E2F" w14:textId="1E64B6CA" w:rsidR="00E6232E" w:rsidRPr="00E54E9F" w:rsidRDefault="00E6232E">
      <w:pPr>
        <w:pStyle w:val="Style31"/>
        <w:widowControl/>
        <w:numPr>
          <w:ilvl w:val="0"/>
          <w:numId w:val="32"/>
        </w:numPr>
        <w:tabs>
          <w:tab w:val="left" w:pos="567"/>
        </w:tabs>
        <w:spacing w:line="360" w:lineRule="auto"/>
        <w:ind w:left="426" w:hanging="426"/>
        <w:jc w:val="both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Wykonawcy wspólnie ubiegający się o udzielenie zamówienia</w:t>
      </w:r>
    </w:p>
    <w:p w14:paraId="08E979CB" w14:textId="77777777" w:rsidR="009523ED" w:rsidRDefault="00E6232E">
      <w:pPr>
        <w:pStyle w:val="Style56"/>
        <w:widowControl/>
        <w:numPr>
          <w:ilvl w:val="0"/>
          <w:numId w:val="8"/>
        </w:numPr>
        <w:tabs>
          <w:tab w:val="left" w:pos="346"/>
        </w:tabs>
        <w:spacing w:line="360" w:lineRule="auto"/>
        <w:ind w:left="720" w:right="10" w:hanging="294"/>
        <w:rPr>
          <w:rStyle w:val="FontStyle82"/>
          <w:sz w:val="20"/>
          <w:szCs w:val="20"/>
        </w:rPr>
      </w:pPr>
      <w:r w:rsidRPr="009B195A">
        <w:rPr>
          <w:rStyle w:val="FontStyle82"/>
          <w:sz w:val="20"/>
          <w:szCs w:val="20"/>
        </w:rPr>
        <w:t xml:space="preserve">Wykonawcy wspólnie ubiegający się o zamówienie ustanawiają Pełnomocnika do reprezentowania </w:t>
      </w:r>
      <w:r w:rsidRPr="009B195A">
        <w:rPr>
          <w:rStyle w:val="FontStyle82"/>
          <w:sz w:val="20"/>
          <w:szCs w:val="20"/>
        </w:rPr>
        <w:br/>
        <w:t>ich w niniejszym postępowaniu albo do reprezentowania ich w postępowaniu i zawarciu umowy. Umocowanie musi wynikać z treści pełnomocnictwa przedłożonego wraz z ofertą. Pełnomocnictwo powinno jednoznacznie określać postępowanie, do którego się odnosi i precyzować zakres umocowania, musi też wyliczać wszystkich wykonawców, którzy wspólnie ubiegają się o zamówienie. Każdy z tych Wykonawców musi podpisać się na dokumencie pełnomocnictwa. Zaleca się, aby Pełnomocnikiem był jeden z Wykonawców wspólnie ubiegających się o udzielenie zamówienia. Pełnomocnik winien być upoważniony do zobowiązywania i odbierania poleceń dla i w imieniu każdego i wszystkich Wykonawców.</w:t>
      </w:r>
    </w:p>
    <w:p w14:paraId="146847EF" w14:textId="77777777" w:rsidR="009523ED" w:rsidRDefault="00E6232E">
      <w:pPr>
        <w:pStyle w:val="Style56"/>
        <w:widowControl/>
        <w:numPr>
          <w:ilvl w:val="0"/>
          <w:numId w:val="8"/>
        </w:numPr>
        <w:tabs>
          <w:tab w:val="left" w:pos="346"/>
        </w:tabs>
        <w:spacing w:line="360" w:lineRule="auto"/>
        <w:ind w:left="720" w:right="10" w:hanging="294"/>
        <w:rPr>
          <w:rStyle w:val="FontStyle82"/>
          <w:sz w:val="20"/>
          <w:szCs w:val="20"/>
        </w:rPr>
      </w:pPr>
      <w:r w:rsidRPr="009523ED">
        <w:rPr>
          <w:rFonts w:ascii="Arial" w:hAnsi="Arial" w:cs="Arial"/>
          <w:sz w:val="20"/>
          <w:szCs w:val="20"/>
        </w:rPr>
        <w:t>Wspólnicy spółki cywilnej są traktowani jak Wykonawcy wspólnie ubiegający się o udzielenie zamówienia.</w:t>
      </w:r>
    </w:p>
    <w:p w14:paraId="2D30758F" w14:textId="77777777" w:rsidR="009523ED" w:rsidRDefault="00E6232E">
      <w:pPr>
        <w:pStyle w:val="Style56"/>
        <w:widowControl/>
        <w:numPr>
          <w:ilvl w:val="0"/>
          <w:numId w:val="8"/>
        </w:numPr>
        <w:tabs>
          <w:tab w:val="left" w:pos="346"/>
        </w:tabs>
        <w:spacing w:line="360" w:lineRule="auto"/>
        <w:ind w:left="720" w:right="10" w:hanging="294"/>
        <w:rPr>
          <w:rStyle w:val="FontStyle82"/>
          <w:sz w:val="20"/>
          <w:szCs w:val="20"/>
        </w:rPr>
      </w:pPr>
      <w:r w:rsidRPr="009523ED">
        <w:rPr>
          <w:rStyle w:val="FontStyle82"/>
          <w:sz w:val="20"/>
          <w:szCs w:val="20"/>
        </w:rPr>
        <w:t>Do oferty należy dołączyć (w formie oryginału lub poświadczonej za zgodność z oryginałem kopii) stosowne pełnomocnictwo udzielone przez osoby do tego upoważnione.</w:t>
      </w:r>
    </w:p>
    <w:p w14:paraId="5A37192E" w14:textId="337867BC" w:rsidR="00E6232E" w:rsidRPr="009523ED" w:rsidRDefault="00E6232E">
      <w:pPr>
        <w:pStyle w:val="Style56"/>
        <w:widowControl/>
        <w:numPr>
          <w:ilvl w:val="0"/>
          <w:numId w:val="8"/>
        </w:numPr>
        <w:tabs>
          <w:tab w:val="left" w:pos="346"/>
        </w:tabs>
        <w:spacing w:line="360" w:lineRule="auto"/>
        <w:ind w:left="720" w:right="10" w:hanging="294"/>
        <w:rPr>
          <w:rStyle w:val="FontStyle82"/>
          <w:sz w:val="20"/>
          <w:szCs w:val="20"/>
        </w:rPr>
      </w:pPr>
      <w:r w:rsidRPr="009523ED">
        <w:rPr>
          <w:rStyle w:val="FontStyle82"/>
          <w:sz w:val="20"/>
          <w:szCs w:val="20"/>
        </w:rPr>
        <w:t>Wszelka korespondencja prowadzona będzie wyłącznie z Pełnomocnikiem.</w:t>
      </w:r>
    </w:p>
    <w:p w14:paraId="265CCF3D" w14:textId="77777777" w:rsidR="00E6232E" w:rsidRPr="00E6232E" w:rsidRDefault="00E6232E" w:rsidP="00E6232E">
      <w:pPr>
        <w:pStyle w:val="Style56"/>
        <w:widowControl/>
        <w:tabs>
          <w:tab w:val="left" w:pos="346"/>
        </w:tabs>
        <w:spacing w:line="360" w:lineRule="auto"/>
        <w:ind w:firstLine="0"/>
        <w:rPr>
          <w:rFonts w:ascii="Arial" w:hAnsi="Arial" w:cs="Arial"/>
          <w:color w:val="000000"/>
          <w:sz w:val="20"/>
          <w:szCs w:val="20"/>
        </w:rPr>
      </w:pPr>
    </w:p>
    <w:p w14:paraId="109B9588" w14:textId="7D2EB682" w:rsidR="00E6232E" w:rsidRPr="00E54E9F" w:rsidRDefault="00E6232E">
      <w:pPr>
        <w:pStyle w:val="Style11"/>
        <w:widowControl/>
        <w:numPr>
          <w:ilvl w:val="0"/>
          <w:numId w:val="32"/>
        </w:numPr>
        <w:spacing w:line="360" w:lineRule="auto"/>
        <w:ind w:left="426" w:hanging="426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Wymagania dotycząc</w:t>
      </w:r>
      <w:r w:rsidR="0062575C">
        <w:rPr>
          <w:rStyle w:val="FontStyle81"/>
          <w:rFonts w:eastAsia="Trebuchet MS"/>
          <w:sz w:val="20"/>
          <w:szCs w:val="20"/>
        </w:rPr>
        <w:t>e</w:t>
      </w:r>
      <w:r w:rsidRPr="009B195A">
        <w:rPr>
          <w:rStyle w:val="FontStyle81"/>
          <w:rFonts w:eastAsia="Trebuchet MS"/>
          <w:sz w:val="20"/>
          <w:szCs w:val="20"/>
        </w:rPr>
        <w:t xml:space="preserve"> wadium </w:t>
      </w:r>
    </w:p>
    <w:p w14:paraId="3BC43A4E" w14:textId="77777777" w:rsidR="00E6232E" w:rsidRPr="009B195A" w:rsidRDefault="00E6232E" w:rsidP="003A7A3F">
      <w:pPr>
        <w:pStyle w:val="Style11"/>
        <w:widowControl/>
        <w:spacing w:line="360" w:lineRule="auto"/>
        <w:ind w:left="567" w:hanging="141"/>
        <w:rPr>
          <w:rStyle w:val="FontStyle81"/>
          <w:rFonts w:eastAsia="Trebuchet MS"/>
          <w:b w:val="0"/>
          <w:sz w:val="20"/>
          <w:szCs w:val="20"/>
        </w:rPr>
      </w:pPr>
      <w:r w:rsidRPr="009B195A">
        <w:rPr>
          <w:rStyle w:val="FontStyle81"/>
          <w:rFonts w:eastAsia="Trebuchet MS"/>
          <w:b w:val="0"/>
          <w:sz w:val="20"/>
          <w:szCs w:val="20"/>
        </w:rPr>
        <w:lastRenderedPageBreak/>
        <w:t xml:space="preserve">Zamawiający nie żąda wniesienia wadium. </w:t>
      </w:r>
    </w:p>
    <w:p w14:paraId="2AF24AC7" w14:textId="77777777" w:rsidR="00E6232E" w:rsidRPr="00E54E9F" w:rsidRDefault="00E6232E">
      <w:pPr>
        <w:pStyle w:val="Style11"/>
        <w:widowControl/>
        <w:numPr>
          <w:ilvl w:val="0"/>
          <w:numId w:val="32"/>
        </w:numPr>
        <w:spacing w:line="360" w:lineRule="auto"/>
        <w:ind w:left="426" w:hanging="568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Opis sposobu przygotowania oferty</w:t>
      </w:r>
    </w:p>
    <w:p w14:paraId="2571377C" w14:textId="77777777" w:rsid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Oferta oraz pozostałe oświadczenia i dokumenty, dla których Zamawiający określił wzory w formie formularzy, będących załącznikami do Specyfikacji, winny być sporządzone zgodnie z tymi wzorami, co do treści oraz opisu kolumn i wierszy.</w:t>
      </w:r>
    </w:p>
    <w:p w14:paraId="5DC1BAA8" w14:textId="77777777" w:rsid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425"/>
        <w:jc w:val="both"/>
        <w:rPr>
          <w:rStyle w:val="FontStyle82"/>
          <w:color w:val="auto"/>
          <w:sz w:val="20"/>
          <w:szCs w:val="20"/>
        </w:rPr>
      </w:pPr>
      <w:r w:rsidRPr="00875E34">
        <w:rPr>
          <w:rStyle w:val="FontStyle82"/>
          <w:sz w:val="20"/>
          <w:szCs w:val="20"/>
        </w:rPr>
        <w:t>Oferta musi być podpisana przez osoby upoważnione do reprezentowania Wykonawcy (Wykonawców wspólnie ubiegających się o udzielenie zamówienia). Oznacza to, iż jeżeli z dokumentu(ów) określającego(</w:t>
      </w:r>
      <w:proofErr w:type="spellStart"/>
      <w:r w:rsidRPr="00875E34">
        <w:rPr>
          <w:rStyle w:val="FontStyle82"/>
          <w:sz w:val="20"/>
          <w:szCs w:val="20"/>
        </w:rPr>
        <w:t>ych</w:t>
      </w:r>
      <w:proofErr w:type="spellEnd"/>
      <w:r w:rsidRPr="00875E34">
        <w:rPr>
          <w:rStyle w:val="FontStyle82"/>
          <w:sz w:val="20"/>
          <w:szCs w:val="20"/>
        </w:rPr>
        <w:t>) status prawny Wykonawcy(ów) lub pełnomocnictwa (pełnomocnictw) wynika, iż do reprezentowania Wykonawcy(ów) upoważnionych jest łącznie kilka osób, dokumenty wchodzące w skład oferty muszą być podpisane przez wszystkie te osoby.</w:t>
      </w:r>
    </w:p>
    <w:p w14:paraId="3A733EE3" w14:textId="77777777" w:rsid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425"/>
        <w:jc w:val="both"/>
        <w:rPr>
          <w:rStyle w:val="FontStyle82"/>
          <w:color w:val="auto"/>
          <w:sz w:val="20"/>
          <w:szCs w:val="20"/>
        </w:rPr>
      </w:pPr>
      <w:r w:rsidRPr="00875E34">
        <w:rPr>
          <w:rStyle w:val="FontStyle82"/>
          <w:sz w:val="20"/>
          <w:szCs w:val="20"/>
        </w:rPr>
        <w:t>Upoważnienie osób podpisujących ofertę do jej podpisania musi bezpośrednio wynikać z dokumentów dołączonych do oferty. Oznacza to, że jeżeli upoważnienie takie nie wynika wprost z dokumentu stwierdzającego status prawny Wykonawcy (odpisu z właściwego rejestru) to do oferty należy dołączyć stosowne pełnomocnictwo.</w:t>
      </w:r>
    </w:p>
    <w:p w14:paraId="423E050E" w14:textId="77777777" w:rsid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425"/>
        <w:jc w:val="both"/>
        <w:rPr>
          <w:rStyle w:val="FontStyle82"/>
          <w:color w:val="auto"/>
          <w:sz w:val="20"/>
          <w:szCs w:val="20"/>
        </w:rPr>
      </w:pPr>
      <w:r w:rsidRPr="00875E34">
        <w:rPr>
          <w:rStyle w:val="FontStyle82"/>
          <w:sz w:val="20"/>
          <w:szCs w:val="20"/>
        </w:rPr>
        <w:t>We wszystkich przypadkach, gdzie jest mowa o pieczątkach, Zamawiający dopuszcza złożenie czytelnego zapisu o treści pieczątki zawierającego, co najmniej oznaczenie nazwy (firmy) i siedziby.</w:t>
      </w:r>
    </w:p>
    <w:p w14:paraId="4ACA2F3A" w14:textId="77777777" w:rsid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425"/>
        <w:jc w:val="both"/>
        <w:rPr>
          <w:rStyle w:val="FontStyle82"/>
          <w:color w:val="auto"/>
          <w:sz w:val="20"/>
          <w:szCs w:val="20"/>
        </w:rPr>
      </w:pPr>
      <w:r w:rsidRPr="00875E34">
        <w:rPr>
          <w:rStyle w:val="FontStyle82"/>
          <w:sz w:val="20"/>
          <w:szCs w:val="20"/>
        </w:rPr>
        <w:t xml:space="preserve">Dokumenty lub oświadczenia składane wraz z ofertą mogą być przedstawiane w formie oryginałów lub poświadczonych przez Wykonawcę za zgodność z oryginałem kopii. </w:t>
      </w:r>
    </w:p>
    <w:p w14:paraId="7217D7E6" w14:textId="77777777" w:rsid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 xml:space="preserve">Wykonawca, który zamierza powierzyć wykonanie części zamówienia podwykonawcom jest </w:t>
      </w:r>
      <w:r w:rsidRPr="00875E34">
        <w:rPr>
          <w:rFonts w:ascii="Arial" w:hAnsi="Arial" w:cs="Arial"/>
          <w:sz w:val="20"/>
          <w:szCs w:val="20"/>
          <w:u w:val="single"/>
        </w:rPr>
        <w:t>zobowiązany wskazać</w:t>
      </w:r>
      <w:r w:rsidRPr="00875E34">
        <w:rPr>
          <w:rFonts w:ascii="Arial" w:hAnsi="Arial" w:cs="Arial"/>
          <w:sz w:val="20"/>
          <w:szCs w:val="20"/>
        </w:rPr>
        <w:t xml:space="preserve"> w ofercie części zamówienia, których wykonanie zamierza powierzyć podwykonawcom oraz o ile jest to wiadome, podać firmy podwykonawców.</w:t>
      </w:r>
    </w:p>
    <w:p w14:paraId="48712F5D" w14:textId="22354EAC" w:rsidR="00E6232E" w:rsidRPr="00875E34" w:rsidRDefault="00E6232E">
      <w:pPr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360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 xml:space="preserve">Oferta musi zawierać następujące oświadczenia i dokumenty: </w:t>
      </w:r>
    </w:p>
    <w:p w14:paraId="2CB3C3E1" w14:textId="1629FFA8" w:rsidR="003A7A3F" w:rsidRDefault="00E6232E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1134" w:hanging="283"/>
        <w:jc w:val="both"/>
        <w:rPr>
          <w:rFonts w:ascii="Arial" w:hAnsi="Arial" w:cs="Arial"/>
          <w:b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wypełniony Formularz oferty</w:t>
      </w:r>
      <w:r w:rsidRPr="009B195A">
        <w:rPr>
          <w:rFonts w:ascii="Arial" w:hAnsi="Arial" w:cs="Arial"/>
          <w:b/>
          <w:sz w:val="20"/>
          <w:szCs w:val="20"/>
        </w:rPr>
        <w:t xml:space="preserve"> </w:t>
      </w:r>
      <w:r w:rsidRPr="009B195A">
        <w:rPr>
          <w:rFonts w:ascii="Arial" w:hAnsi="Arial" w:cs="Arial"/>
          <w:sz w:val="20"/>
          <w:szCs w:val="20"/>
        </w:rPr>
        <w:t>sporządzony z wykorzystaniem wzoru stanowiącego</w:t>
      </w:r>
      <w:r w:rsidRPr="009B195A">
        <w:rPr>
          <w:rFonts w:ascii="Arial" w:hAnsi="Arial" w:cs="Arial"/>
          <w:b/>
          <w:sz w:val="20"/>
          <w:szCs w:val="20"/>
        </w:rPr>
        <w:t xml:space="preserve"> </w:t>
      </w:r>
      <w:r w:rsidRPr="009B195A">
        <w:rPr>
          <w:rFonts w:ascii="Arial" w:hAnsi="Arial" w:cs="Arial"/>
          <w:sz w:val="20"/>
          <w:szCs w:val="20"/>
        </w:rPr>
        <w:t xml:space="preserve">załącznik nr </w:t>
      </w:r>
      <w:r w:rsidR="009523ED">
        <w:rPr>
          <w:rFonts w:ascii="Arial" w:hAnsi="Arial" w:cs="Arial"/>
          <w:sz w:val="20"/>
          <w:szCs w:val="20"/>
        </w:rPr>
        <w:t>2</w:t>
      </w:r>
      <w:r w:rsidRPr="009B195A">
        <w:rPr>
          <w:rFonts w:ascii="Arial" w:hAnsi="Arial" w:cs="Arial"/>
          <w:sz w:val="20"/>
          <w:szCs w:val="20"/>
        </w:rPr>
        <w:t xml:space="preserve"> do Specyfikacji;</w:t>
      </w:r>
      <w:r w:rsidR="00196122">
        <w:rPr>
          <w:rFonts w:ascii="Arial" w:hAnsi="Arial" w:cs="Arial"/>
          <w:sz w:val="20"/>
          <w:szCs w:val="20"/>
        </w:rPr>
        <w:t xml:space="preserve"> wraz z oświadczeniami</w:t>
      </w:r>
      <w:r w:rsidR="003A7A3F">
        <w:rPr>
          <w:rFonts w:ascii="Arial" w:hAnsi="Arial" w:cs="Arial"/>
          <w:sz w:val="20"/>
          <w:szCs w:val="20"/>
        </w:rPr>
        <w:t>;</w:t>
      </w:r>
    </w:p>
    <w:p w14:paraId="5410697C" w14:textId="4025667C" w:rsidR="003A7A3F" w:rsidRDefault="00E6232E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1134" w:hanging="283"/>
        <w:jc w:val="both"/>
        <w:rPr>
          <w:rFonts w:ascii="Arial" w:hAnsi="Arial" w:cs="Arial"/>
          <w:b/>
          <w:sz w:val="20"/>
          <w:szCs w:val="20"/>
        </w:rPr>
      </w:pPr>
      <w:r w:rsidRPr="003A7A3F">
        <w:rPr>
          <w:rFonts w:ascii="Arial" w:hAnsi="Arial" w:cs="Arial"/>
          <w:bCs/>
          <w:sz w:val="20"/>
          <w:szCs w:val="20"/>
        </w:rPr>
        <w:t>kosztorys ofertowy zawierający w szczególności tabelę elementów scalonych, zestawienie materiałów i sprzętu</w:t>
      </w:r>
      <w:r w:rsidR="003A7A3F">
        <w:rPr>
          <w:rFonts w:ascii="Arial" w:hAnsi="Arial" w:cs="Arial"/>
          <w:bCs/>
          <w:sz w:val="20"/>
          <w:szCs w:val="20"/>
        </w:rPr>
        <w:t>;</w:t>
      </w:r>
      <w:r w:rsidRPr="003A7A3F">
        <w:rPr>
          <w:rFonts w:ascii="Arial" w:hAnsi="Arial" w:cs="Arial"/>
          <w:bCs/>
          <w:sz w:val="20"/>
          <w:szCs w:val="20"/>
        </w:rPr>
        <w:t xml:space="preserve"> </w:t>
      </w:r>
    </w:p>
    <w:p w14:paraId="7BEDD84C" w14:textId="09D57368" w:rsidR="003A7A3F" w:rsidRDefault="00E6232E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1134" w:hanging="283"/>
        <w:jc w:val="both"/>
        <w:rPr>
          <w:rFonts w:ascii="Arial" w:hAnsi="Arial" w:cs="Arial"/>
          <w:b/>
          <w:sz w:val="20"/>
          <w:szCs w:val="20"/>
        </w:rPr>
      </w:pPr>
      <w:r w:rsidRPr="003A7A3F">
        <w:rPr>
          <w:rFonts w:ascii="Arial" w:hAnsi="Arial" w:cs="Arial"/>
          <w:color w:val="000000" w:themeColor="text1"/>
          <w:sz w:val="20"/>
          <w:szCs w:val="20"/>
        </w:rPr>
        <w:t>dokumenty i oświadczenia wymienione w rozdziale X</w:t>
      </w:r>
      <w:r w:rsidR="00EC0400">
        <w:rPr>
          <w:rFonts w:ascii="Arial" w:hAnsi="Arial" w:cs="Arial"/>
          <w:color w:val="000000" w:themeColor="text1"/>
          <w:sz w:val="20"/>
          <w:szCs w:val="20"/>
        </w:rPr>
        <w:t>IV</w:t>
      </w:r>
      <w:r w:rsidRPr="003A7A3F">
        <w:rPr>
          <w:rFonts w:ascii="Arial" w:hAnsi="Arial" w:cs="Arial"/>
          <w:color w:val="000000" w:themeColor="text1"/>
          <w:sz w:val="20"/>
          <w:szCs w:val="20"/>
        </w:rPr>
        <w:t xml:space="preserve"> Specyfikacji;</w:t>
      </w:r>
    </w:p>
    <w:p w14:paraId="63E84D68" w14:textId="77777777" w:rsidR="003A7A3F" w:rsidRDefault="00E6232E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1134" w:hanging="283"/>
        <w:jc w:val="both"/>
        <w:rPr>
          <w:rFonts w:ascii="Arial" w:hAnsi="Arial" w:cs="Arial"/>
          <w:b/>
          <w:sz w:val="20"/>
          <w:szCs w:val="20"/>
        </w:rPr>
      </w:pPr>
      <w:r w:rsidRPr="003A7A3F">
        <w:rPr>
          <w:rFonts w:ascii="Arial" w:hAnsi="Arial" w:cs="Arial"/>
          <w:sz w:val="20"/>
          <w:szCs w:val="20"/>
        </w:rPr>
        <w:t>zobowiązanie innego podmiotu udostępniającego Wykonawcy swoje zasoby (jeżeli dotyczy);</w:t>
      </w:r>
    </w:p>
    <w:p w14:paraId="3CA6898A" w14:textId="5B1586FC" w:rsidR="00E6232E" w:rsidRPr="003A7A3F" w:rsidRDefault="00E6232E">
      <w:pPr>
        <w:numPr>
          <w:ilvl w:val="0"/>
          <w:numId w:val="10"/>
        </w:numPr>
        <w:tabs>
          <w:tab w:val="clear" w:pos="786"/>
        </w:tabs>
        <w:spacing w:after="0" w:line="360" w:lineRule="auto"/>
        <w:ind w:left="1134" w:hanging="283"/>
        <w:jc w:val="both"/>
        <w:rPr>
          <w:rFonts w:ascii="Arial" w:hAnsi="Arial" w:cs="Arial"/>
          <w:b/>
          <w:sz w:val="20"/>
          <w:szCs w:val="20"/>
        </w:rPr>
      </w:pPr>
      <w:r w:rsidRPr="003A7A3F">
        <w:rPr>
          <w:rFonts w:ascii="Arial" w:hAnsi="Arial" w:cs="Arial"/>
          <w:sz w:val="20"/>
          <w:szCs w:val="20"/>
        </w:rPr>
        <w:t>p</w:t>
      </w:r>
      <w:r w:rsidRPr="003A7A3F">
        <w:rPr>
          <w:rFonts w:ascii="Arial" w:hAnsi="Arial" w:cs="Arial"/>
          <w:bCs/>
          <w:sz w:val="20"/>
          <w:szCs w:val="20"/>
        </w:rPr>
        <w:t xml:space="preserve">ełnomocnictwo dla osoby </w:t>
      </w:r>
      <w:r w:rsidRPr="003A7A3F">
        <w:rPr>
          <w:rFonts w:ascii="Arial" w:hAnsi="Arial" w:cs="Arial"/>
          <w:sz w:val="20"/>
          <w:szCs w:val="20"/>
        </w:rPr>
        <w:t xml:space="preserve">/osób podpisujących ofertę (jeżeli dotyczy). </w:t>
      </w:r>
    </w:p>
    <w:p w14:paraId="66E97458" w14:textId="77777777" w:rsidR="00875E34" w:rsidRDefault="00E6232E">
      <w:pPr>
        <w:numPr>
          <w:ilvl w:val="0"/>
          <w:numId w:val="9"/>
        </w:numPr>
        <w:spacing w:after="0" w:line="360" w:lineRule="auto"/>
        <w:ind w:left="851" w:hanging="283"/>
        <w:jc w:val="both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Wykonawca może złożyć tylko jedną ofertę, która musi obejmować całość przedmiotu zamówienia. Złożenie większej liczby ofert spowoduje odrzucenie wszystkich ofert złożonych przez danego Wykonawcę.</w:t>
      </w:r>
    </w:p>
    <w:p w14:paraId="741DA535" w14:textId="77777777" w:rsidR="00875E34" w:rsidRDefault="00E6232E">
      <w:pPr>
        <w:numPr>
          <w:ilvl w:val="0"/>
          <w:numId w:val="9"/>
        </w:numPr>
        <w:spacing w:after="0"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>Treść złożonej oferty musi odpowiadać treści Specyfikacji.</w:t>
      </w:r>
    </w:p>
    <w:p w14:paraId="6B124C2F" w14:textId="77777777" w:rsidR="00875E34" w:rsidRDefault="00E6232E">
      <w:pPr>
        <w:numPr>
          <w:ilvl w:val="0"/>
          <w:numId w:val="9"/>
        </w:numPr>
        <w:spacing w:after="0"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 xml:space="preserve">Wykonawca poniesie wszelkie koszty związane z przygotowaniem i złożeniem oferty. </w:t>
      </w:r>
    </w:p>
    <w:p w14:paraId="5A58779F" w14:textId="77777777" w:rsidR="00875E34" w:rsidRDefault="00E6232E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 xml:space="preserve">Wykonawca może zastrzec informacje </w:t>
      </w:r>
      <w:r w:rsidRPr="00875E34">
        <w:rPr>
          <w:rFonts w:ascii="Arial" w:hAnsi="Arial" w:cs="Arial"/>
          <w:color w:val="000000"/>
          <w:sz w:val="20"/>
          <w:szCs w:val="20"/>
        </w:rPr>
        <w:t xml:space="preserve">stanowiące tajemnicę przedsiębiorstwa w rozumieniu przepisów </w:t>
      </w:r>
      <w:r w:rsidRPr="00875E34">
        <w:rPr>
          <w:rFonts w:ascii="Arial" w:hAnsi="Arial" w:cs="Arial"/>
          <w:bCs/>
          <w:sz w:val="20"/>
          <w:szCs w:val="20"/>
        </w:rPr>
        <w:t>ustawy z dnia 16 kwietnia 1993 r. o zwalczaniu nieuczciwej konkurencji (Dz. U.</w:t>
      </w:r>
      <w:r w:rsidRPr="00875E34">
        <w:rPr>
          <w:rFonts w:ascii="Arial" w:hAnsi="Arial" w:cs="Arial"/>
          <w:sz w:val="20"/>
          <w:szCs w:val="20"/>
        </w:rPr>
        <w:t xml:space="preserve"> z 2020 r. poz. 1913 ze zm.</w:t>
      </w:r>
      <w:r w:rsidRPr="00875E34">
        <w:rPr>
          <w:rFonts w:ascii="Arial" w:hAnsi="Arial" w:cs="Arial"/>
          <w:bCs/>
          <w:sz w:val="20"/>
          <w:szCs w:val="20"/>
        </w:rPr>
        <w:t>),</w:t>
      </w:r>
      <w:r w:rsidRPr="00875E34">
        <w:rPr>
          <w:rFonts w:ascii="Arial" w:hAnsi="Arial" w:cs="Arial"/>
          <w:sz w:val="20"/>
          <w:szCs w:val="20"/>
        </w:rPr>
        <w:t xml:space="preserve"> jeżeli Wykonawca, nie później niż w terminie składania ofert, </w:t>
      </w:r>
      <w:r w:rsidRPr="00875E34">
        <w:rPr>
          <w:rFonts w:ascii="Arial" w:hAnsi="Arial" w:cs="Arial"/>
          <w:sz w:val="20"/>
          <w:szCs w:val="20"/>
          <w:u w:val="single"/>
        </w:rPr>
        <w:t>zastrzegł</w:t>
      </w:r>
      <w:r w:rsidRPr="00875E34">
        <w:rPr>
          <w:rFonts w:ascii="Arial" w:hAnsi="Arial" w:cs="Arial"/>
          <w:sz w:val="20"/>
          <w:szCs w:val="20"/>
        </w:rPr>
        <w:t>, że nie mogą być one udostępnione</w:t>
      </w:r>
      <w:r w:rsidRPr="00875E34">
        <w:rPr>
          <w:rFonts w:ascii="Arial" w:hAnsi="Arial" w:cs="Arial"/>
          <w:bCs/>
          <w:sz w:val="20"/>
          <w:szCs w:val="20"/>
        </w:rPr>
        <w:t xml:space="preserve"> i jednocześnie </w:t>
      </w:r>
      <w:r w:rsidRPr="00875E34">
        <w:rPr>
          <w:rFonts w:ascii="Arial" w:hAnsi="Arial" w:cs="Arial"/>
          <w:bCs/>
          <w:sz w:val="20"/>
          <w:szCs w:val="20"/>
          <w:u w:val="single"/>
        </w:rPr>
        <w:t>wykazał</w:t>
      </w:r>
      <w:r w:rsidRPr="00875E34">
        <w:rPr>
          <w:rFonts w:ascii="Arial" w:hAnsi="Arial" w:cs="Arial"/>
          <w:bCs/>
          <w:sz w:val="20"/>
          <w:szCs w:val="20"/>
        </w:rPr>
        <w:t>, iż zastrzeżone informacje stanowią tajemnicę przedsiębiorstwa.</w:t>
      </w:r>
      <w:r w:rsidRPr="00875E34">
        <w:rPr>
          <w:rFonts w:ascii="Arial" w:hAnsi="Arial" w:cs="Arial"/>
          <w:sz w:val="20"/>
          <w:szCs w:val="20"/>
        </w:rPr>
        <w:t xml:space="preserve"> Zgodnie z art. 11 ust.4 ustawy o zwalczaniu nieuczciwej konkurencji przez tajemnicę przedsiębiorstwa rozumie się nieujawnione do wiadomości publicznej informacje techniczne, technologiczne, </w:t>
      </w:r>
      <w:r w:rsidRPr="00875E34">
        <w:rPr>
          <w:rFonts w:ascii="Arial" w:hAnsi="Arial" w:cs="Arial"/>
          <w:sz w:val="20"/>
          <w:szCs w:val="20"/>
        </w:rPr>
        <w:lastRenderedPageBreak/>
        <w:t>organizacyjne przedsiębiorstwa lub inne informacje posiadające wartość gospodarczą, co do których przedsiębiorca podjął niezbędne działania w celu zachowania poufności.</w:t>
      </w:r>
    </w:p>
    <w:p w14:paraId="2F10CE7F" w14:textId="77777777" w:rsidR="00875E34" w:rsidRDefault="00E6232E">
      <w:pPr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>Zamawiający zaleca, aby informacje zastrzeżone, jako tajemnica przedsiębiorstwa były przez Wykonawcę złożone z oznakowaniem „tajemnica przedsiębiorstwa” oraz wyraźnie oddzielnie od pozostałych, jawnych elementów oferty. Brak jednoznacznego wskazania, które informacje stanowią tajemnicę przedsiębiorstwa oznaczać będzie</w:t>
      </w:r>
      <w:r w:rsidRPr="00875E34">
        <w:rPr>
          <w:rFonts w:ascii="Arial" w:hAnsi="Arial" w:cs="Arial"/>
          <w:color w:val="000000"/>
          <w:sz w:val="20"/>
          <w:szCs w:val="20"/>
        </w:rPr>
        <w:t>, że wszelkie oświadczenia i dokumenty składane w trakcie niniejszego postępowania są jawne bez zastrzeżeń.</w:t>
      </w:r>
    </w:p>
    <w:p w14:paraId="7E913062" w14:textId="13012C65" w:rsidR="00E6232E" w:rsidRPr="00875E34" w:rsidRDefault="00E6232E">
      <w:pPr>
        <w:numPr>
          <w:ilvl w:val="0"/>
          <w:numId w:val="9"/>
        </w:numPr>
        <w:spacing w:after="0" w:line="360" w:lineRule="auto"/>
        <w:ind w:left="851" w:hanging="360"/>
        <w:jc w:val="both"/>
        <w:rPr>
          <w:rFonts w:ascii="Arial" w:hAnsi="Arial" w:cs="Arial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 xml:space="preserve">Zastrzeżenie informacji, które </w:t>
      </w:r>
      <w:r w:rsidRPr="00875E34">
        <w:rPr>
          <w:rFonts w:ascii="Arial" w:hAnsi="Arial" w:cs="Arial"/>
          <w:bCs/>
          <w:sz w:val="20"/>
          <w:szCs w:val="20"/>
        </w:rPr>
        <w:t xml:space="preserve">nie stanowią tajemnicy przedsiębiorstwa w rozumieniu ustawy o zwalczaniu nieuczciwej konkurencji będzie traktowane, jako bezskuteczne i skutkować będzie zgodnie z </w:t>
      </w:r>
      <w:r w:rsidRPr="00875E34">
        <w:rPr>
          <w:rFonts w:ascii="Arial" w:hAnsi="Arial" w:cs="Arial"/>
          <w:sz w:val="20"/>
          <w:szCs w:val="20"/>
        </w:rPr>
        <w:t xml:space="preserve">uchwałą SN z 20 października 2005 r. (sygn. III CZP 74/05) </w:t>
      </w:r>
      <w:r w:rsidRPr="00875E34">
        <w:rPr>
          <w:rFonts w:ascii="Arial" w:hAnsi="Arial" w:cs="Arial"/>
          <w:bCs/>
          <w:sz w:val="20"/>
          <w:szCs w:val="20"/>
        </w:rPr>
        <w:t>ich odtajnieniem.</w:t>
      </w:r>
    </w:p>
    <w:p w14:paraId="501D9273" w14:textId="77777777" w:rsidR="00196122" w:rsidRPr="009B195A" w:rsidRDefault="00196122" w:rsidP="00196122">
      <w:pPr>
        <w:spacing w:after="0" w:line="36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4B01C66F" w14:textId="77777777" w:rsidR="00E6232E" w:rsidRPr="00E54E9F" w:rsidRDefault="00E6232E">
      <w:pPr>
        <w:pStyle w:val="Style31"/>
        <w:widowControl/>
        <w:numPr>
          <w:ilvl w:val="0"/>
          <w:numId w:val="32"/>
        </w:numPr>
        <w:tabs>
          <w:tab w:val="left" w:pos="567"/>
        </w:tabs>
        <w:spacing w:line="360" w:lineRule="auto"/>
        <w:ind w:left="284"/>
        <w:jc w:val="both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Wyjaśnianie i zmiany w treści Specyfikacji</w:t>
      </w:r>
    </w:p>
    <w:p w14:paraId="207878A1" w14:textId="77777777" w:rsidR="00875E34" w:rsidRDefault="00E6232E">
      <w:pPr>
        <w:pStyle w:val="Style20"/>
        <w:widowControl/>
        <w:numPr>
          <w:ilvl w:val="1"/>
          <w:numId w:val="11"/>
        </w:numPr>
        <w:spacing w:line="360" w:lineRule="auto"/>
        <w:ind w:left="709"/>
        <w:rPr>
          <w:rStyle w:val="FontStyle82"/>
          <w:sz w:val="20"/>
          <w:szCs w:val="20"/>
        </w:rPr>
      </w:pPr>
      <w:r w:rsidRPr="009B195A">
        <w:rPr>
          <w:rStyle w:val="FontStyle82"/>
          <w:sz w:val="20"/>
          <w:szCs w:val="20"/>
        </w:rPr>
        <w:t>Wykonawca może zwrócić się do Zamawiającego o wyjaśnienie treści Specyfikacji</w:t>
      </w:r>
      <w:r w:rsidR="004248DE">
        <w:rPr>
          <w:rStyle w:val="FontStyle82"/>
          <w:sz w:val="20"/>
          <w:szCs w:val="20"/>
        </w:rPr>
        <w:t>.</w:t>
      </w:r>
    </w:p>
    <w:p w14:paraId="5F49A543" w14:textId="77777777" w:rsidR="00875E34" w:rsidRDefault="00E6232E">
      <w:pPr>
        <w:pStyle w:val="Style20"/>
        <w:widowControl/>
        <w:numPr>
          <w:ilvl w:val="1"/>
          <w:numId w:val="11"/>
        </w:numPr>
        <w:spacing w:line="360" w:lineRule="auto"/>
        <w:ind w:left="709"/>
        <w:rPr>
          <w:rStyle w:val="FontStyle82"/>
          <w:sz w:val="20"/>
          <w:szCs w:val="20"/>
        </w:rPr>
      </w:pPr>
      <w:r w:rsidRPr="00875E34">
        <w:rPr>
          <w:rStyle w:val="FontStyle82"/>
          <w:sz w:val="20"/>
          <w:szCs w:val="20"/>
        </w:rPr>
        <w:t>Zamawiający jednocześnie przekaże treść wyjaśnienia wszystkim Wykonawcom, którym przekazano Specyfikacje. Udzielając wyjaśnień Zamawiający nie ujawni źródła pytania.</w:t>
      </w:r>
    </w:p>
    <w:p w14:paraId="31EF834B" w14:textId="77777777" w:rsidR="00875E34" w:rsidRDefault="00E6232E">
      <w:pPr>
        <w:pStyle w:val="Style20"/>
        <w:widowControl/>
        <w:numPr>
          <w:ilvl w:val="1"/>
          <w:numId w:val="11"/>
        </w:numPr>
        <w:spacing w:line="360" w:lineRule="auto"/>
        <w:ind w:left="709"/>
        <w:rPr>
          <w:rFonts w:ascii="Arial" w:hAnsi="Arial" w:cs="Arial"/>
          <w:color w:val="000000"/>
          <w:sz w:val="20"/>
          <w:szCs w:val="20"/>
        </w:rPr>
      </w:pPr>
      <w:r w:rsidRPr="00875E34">
        <w:rPr>
          <w:rStyle w:val="FontStyle82"/>
          <w:sz w:val="20"/>
          <w:szCs w:val="20"/>
        </w:rPr>
        <w:t xml:space="preserve">W uzasadnionych przypadkach Zamawiający może w każdym czasie, przed upływem terminu do składania ofert, zmienić treść niniejszej Specyfikacji. Dokonaną w ten sposób zmianę Zamawiający przekaże niezwłocznie wszystkim Wykonawcom, którym Zamawiający przekazał niniejszą Specyfikację, a także zamieszcza na stronie internetowej, na której została opublikowana Specyfikacja. </w:t>
      </w:r>
    </w:p>
    <w:p w14:paraId="677BCA65" w14:textId="77777777" w:rsidR="00875E34" w:rsidRDefault="00E6232E">
      <w:pPr>
        <w:pStyle w:val="Style20"/>
        <w:widowControl/>
        <w:numPr>
          <w:ilvl w:val="1"/>
          <w:numId w:val="11"/>
        </w:numPr>
        <w:spacing w:line="360" w:lineRule="auto"/>
        <w:ind w:left="709"/>
        <w:rPr>
          <w:rStyle w:val="FontStyle82"/>
          <w:sz w:val="20"/>
          <w:szCs w:val="20"/>
        </w:rPr>
      </w:pPr>
      <w:r w:rsidRPr="00875E34">
        <w:rPr>
          <w:rStyle w:val="FontStyle82"/>
          <w:sz w:val="20"/>
          <w:szCs w:val="20"/>
        </w:rPr>
        <w:t>Zamawiający przedłuży termin składania ofert, jeżeli w wyniku zmiany treści Specyfikacji niezbędny jest dodatkowy czas na wprowadzenie zmian w ofertach. O przedłużeniu terminu składania ofert Zamawiający niezwłocznie zawiadomi wszystkich Wykonawców, którym przekazał Specyfikacje, a także</w:t>
      </w:r>
      <w:r w:rsidR="00311D40" w:rsidRPr="00875E34">
        <w:rPr>
          <w:rStyle w:val="FontStyle82"/>
          <w:sz w:val="20"/>
          <w:szCs w:val="20"/>
        </w:rPr>
        <w:t xml:space="preserve"> </w:t>
      </w:r>
      <w:r w:rsidRPr="00875E34">
        <w:rPr>
          <w:rStyle w:val="FontStyle82"/>
          <w:sz w:val="20"/>
          <w:szCs w:val="20"/>
        </w:rPr>
        <w:t xml:space="preserve">informacje o przedłużeniu terminu składania ofert zamieszcza na stronie internetowej, na której została opublikowana Specyfikacja. </w:t>
      </w:r>
    </w:p>
    <w:p w14:paraId="288CF52E" w14:textId="0C6706C7" w:rsidR="00E6232E" w:rsidRPr="00875E34" w:rsidRDefault="00E6232E">
      <w:pPr>
        <w:pStyle w:val="Style20"/>
        <w:widowControl/>
        <w:numPr>
          <w:ilvl w:val="1"/>
          <w:numId w:val="11"/>
        </w:numPr>
        <w:spacing w:line="360" w:lineRule="auto"/>
        <w:ind w:left="709"/>
        <w:rPr>
          <w:rFonts w:ascii="Arial" w:hAnsi="Arial" w:cs="Arial"/>
          <w:color w:val="000000"/>
          <w:sz w:val="20"/>
          <w:szCs w:val="20"/>
        </w:rPr>
      </w:pPr>
      <w:r w:rsidRPr="00875E34">
        <w:rPr>
          <w:rFonts w:ascii="Arial" w:hAnsi="Arial" w:cs="Arial"/>
          <w:sz w:val="20"/>
          <w:szCs w:val="20"/>
        </w:rPr>
        <w:t>W przypadku rozbieżności pomiędzy treścią niniejszej Specyfikacji, a treścią udzielonych odpowiedzi, jako obowiązującą należy przyjąć treść pisma zawierającego późniejsze oświadczenie Zamawiającego.</w:t>
      </w:r>
    </w:p>
    <w:p w14:paraId="0A58FC5C" w14:textId="77777777" w:rsidR="00311D40" w:rsidRPr="009B195A" w:rsidRDefault="00311D40" w:rsidP="00311D40">
      <w:pPr>
        <w:pStyle w:val="Style20"/>
        <w:widowControl/>
        <w:spacing w:line="360" w:lineRule="auto"/>
        <w:ind w:left="360"/>
        <w:rPr>
          <w:rFonts w:ascii="Arial" w:hAnsi="Arial" w:cs="Arial"/>
          <w:color w:val="FF0000"/>
          <w:sz w:val="20"/>
          <w:szCs w:val="20"/>
        </w:rPr>
      </w:pPr>
    </w:p>
    <w:p w14:paraId="08339D2E" w14:textId="6108AEC5" w:rsidR="00311D40" w:rsidRPr="001957F7" w:rsidRDefault="00311D40">
      <w:pPr>
        <w:pStyle w:val="Akapitzlist"/>
        <w:numPr>
          <w:ilvl w:val="0"/>
          <w:numId w:val="32"/>
        </w:numPr>
        <w:spacing w:after="0" w:line="36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 w:rsidRPr="001957F7">
        <w:rPr>
          <w:rFonts w:ascii="Arial" w:hAnsi="Arial" w:cs="Arial"/>
          <w:b/>
          <w:sz w:val="20"/>
          <w:szCs w:val="20"/>
        </w:rPr>
        <w:t>Informacje o sposobie porozumiewania się Zamawiającego z Wykonawcami, a także wskazanie osoby upoważnionej do porozumiewania się z Wykonawcami</w:t>
      </w:r>
    </w:p>
    <w:p w14:paraId="3F21B412" w14:textId="77777777" w:rsidR="00311D40" w:rsidRPr="009B195A" w:rsidRDefault="00311D40">
      <w:pPr>
        <w:pStyle w:val="Bezodstpw"/>
        <w:numPr>
          <w:ilvl w:val="1"/>
          <w:numId w:val="32"/>
        </w:numPr>
        <w:spacing w:line="360" w:lineRule="auto"/>
        <w:ind w:left="993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Wszelkie zawiadomienia, oświadczenia, wnioski oraz informacje Zamawiający oraz Wykonawcy mogą przekazywać pisemnie lub drogą elektroniczną.</w:t>
      </w:r>
    </w:p>
    <w:p w14:paraId="27C9A8C8" w14:textId="77777777" w:rsidR="009523ED" w:rsidRDefault="00311D40">
      <w:pPr>
        <w:pStyle w:val="Bezodstpw"/>
        <w:numPr>
          <w:ilvl w:val="1"/>
          <w:numId w:val="32"/>
        </w:numPr>
        <w:spacing w:line="360" w:lineRule="auto"/>
        <w:ind w:left="993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Zawiadomienia, oświadczenia, wnioski oraz informacje przekazywane przez Wykonawcę pisemnie winny być składane na adres Zamawiającego, natomiast przekazywane drogą elektroniczną winny być kierowane na adres: </w:t>
      </w:r>
      <w:hyperlink r:id="rId11" w:history="1">
        <w:r w:rsidRPr="004248DE">
          <w:rPr>
            <w:rStyle w:val="Hipercze"/>
            <w:rFonts w:ascii="Arial" w:hAnsi="Arial" w:cs="Arial"/>
            <w:color w:val="000000" w:themeColor="text1"/>
            <w:sz w:val="20"/>
            <w:szCs w:val="20"/>
          </w:rPr>
          <w:t>l.halajda@bzg.aero</w:t>
        </w:r>
      </w:hyperlink>
      <w:r w:rsidRPr="00060174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;</w:t>
      </w:r>
      <w:r w:rsidRPr="009B195A">
        <w:rPr>
          <w:rFonts w:ascii="Arial" w:hAnsi="Arial" w:cs="Arial"/>
          <w:sz w:val="20"/>
          <w:szCs w:val="20"/>
        </w:rPr>
        <w:t>nr telefonu: 052 365 4</w:t>
      </w:r>
      <w:r>
        <w:rPr>
          <w:rFonts w:ascii="Arial" w:hAnsi="Arial" w:cs="Arial"/>
          <w:sz w:val="20"/>
          <w:szCs w:val="20"/>
        </w:rPr>
        <w:t>6</w:t>
      </w:r>
      <w:r w:rsidR="00145D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31</w:t>
      </w:r>
      <w:r w:rsidRPr="009B195A">
        <w:rPr>
          <w:rFonts w:ascii="Arial" w:hAnsi="Arial" w:cs="Arial"/>
          <w:sz w:val="20"/>
          <w:szCs w:val="20"/>
        </w:rPr>
        <w:t>.</w:t>
      </w:r>
    </w:p>
    <w:p w14:paraId="19BE50E7" w14:textId="77777777" w:rsidR="009523ED" w:rsidRDefault="00311D40">
      <w:pPr>
        <w:pStyle w:val="Bezodstpw"/>
        <w:numPr>
          <w:ilvl w:val="1"/>
          <w:numId w:val="32"/>
        </w:numPr>
        <w:spacing w:line="360" w:lineRule="auto"/>
        <w:ind w:left="993"/>
        <w:rPr>
          <w:rFonts w:ascii="Arial" w:hAnsi="Arial" w:cs="Arial"/>
          <w:sz w:val="20"/>
          <w:szCs w:val="20"/>
        </w:rPr>
      </w:pPr>
      <w:r w:rsidRPr="009523ED">
        <w:rPr>
          <w:rFonts w:ascii="Arial" w:hAnsi="Arial" w:cs="Arial"/>
          <w:sz w:val="20"/>
          <w:szCs w:val="20"/>
        </w:rPr>
        <w:t>W przypadku porozumiewania się drogą elektroniczną, każda ze stron, na żądanie drugiej niezwłocznie potwierdzi fakt otrzymania wiadomości w formie elektronicznej.</w:t>
      </w:r>
    </w:p>
    <w:p w14:paraId="3171D4A3" w14:textId="1BC2C2F7" w:rsidR="00311D40" w:rsidRPr="00411F5D" w:rsidRDefault="00311D40">
      <w:pPr>
        <w:pStyle w:val="Bezodstpw"/>
        <w:numPr>
          <w:ilvl w:val="1"/>
          <w:numId w:val="32"/>
        </w:numPr>
        <w:spacing w:line="360" w:lineRule="auto"/>
        <w:ind w:left="993"/>
        <w:rPr>
          <w:rStyle w:val="FontStyle82"/>
          <w:color w:val="auto"/>
          <w:sz w:val="20"/>
          <w:szCs w:val="20"/>
        </w:rPr>
      </w:pPr>
      <w:r w:rsidRPr="009523ED">
        <w:rPr>
          <w:rStyle w:val="FontStyle82"/>
          <w:sz w:val="20"/>
          <w:szCs w:val="20"/>
        </w:rPr>
        <w:t>Osobami upoważnionymi przez Zamawiającego do kontaktowania się z Wykonawcami są:</w:t>
      </w:r>
    </w:p>
    <w:p w14:paraId="7E1ABCA7" w14:textId="6D111CC9" w:rsidR="00411F5D" w:rsidRPr="009523ED" w:rsidRDefault="00411F5D" w:rsidP="00411F5D">
      <w:pPr>
        <w:pStyle w:val="Bezodstpw"/>
        <w:numPr>
          <w:ilvl w:val="0"/>
          <w:numId w:val="0"/>
        </w:numPr>
        <w:spacing w:line="360" w:lineRule="auto"/>
        <w:ind w:left="993"/>
        <w:rPr>
          <w:rStyle w:val="FontStyle82"/>
          <w:color w:val="auto"/>
          <w:sz w:val="20"/>
          <w:szCs w:val="20"/>
        </w:rPr>
      </w:pPr>
      <w:r>
        <w:rPr>
          <w:rStyle w:val="FontStyle82"/>
          <w:sz w:val="20"/>
          <w:szCs w:val="20"/>
        </w:rPr>
        <w:t xml:space="preserve">W kwestiach technicznych – Grzegorz Tokarczyk – 52 365 46 61, </w:t>
      </w:r>
    </w:p>
    <w:p w14:paraId="69EBE2E0" w14:textId="448A483A" w:rsidR="00311D40" w:rsidRDefault="00411F5D" w:rsidP="009523ED">
      <w:pPr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kwestiach handlowych - </w:t>
      </w:r>
      <w:r w:rsidR="00311D40">
        <w:rPr>
          <w:rFonts w:ascii="Arial" w:hAnsi="Arial" w:cs="Arial"/>
          <w:sz w:val="20"/>
          <w:szCs w:val="20"/>
        </w:rPr>
        <w:t xml:space="preserve">Łukasz </w:t>
      </w:r>
      <w:proofErr w:type="spellStart"/>
      <w:r w:rsidR="00311D40">
        <w:rPr>
          <w:rFonts w:ascii="Arial" w:hAnsi="Arial" w:cs="Arial"/>
          <w:sz w:val="20"/>
          <w:szCs w:val="20"/>
        </w:rPr>
        <w:t>Hałajda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311D40" w:rsidRPr="009B195A">
        <w:rPr>
          <w:rFonts w:ascii="Arial" w:hAnsi="Arial" w:cs="Arial"/>
          <w:sz w:val="20"/>
          <w:szCs w:val="20"/>
        </w:rPr>
        <w:t>– 52 365 46 3</w:t>
      </w:r>
      <w:r w:rsidR="00311D40">
        <w:rPr>
          <w:rFonts w:ascii="Arial" w:hAnsi="Arial" w:cs="Arial"/>
          <w:sz w:val="20"/>
          <w:szCs w:val="20"/>
        </w:rPr>
        <w:t>1</w:t>
      </w:r>
    </w:p>
    <w:p w14:paraId="05296F77" w14:textId="77777777" w:rsidR="00A1745A" w:rsidRPr="009B195A" w:rsidRDefault="00A1745A" w:rsidP="00311D4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96BA6B6" w14:textId="77777777" w:rsidR="00311D40" w:rsidRPr="00E54E9F" w:rsidRDefault="00311D40">
      <w:pPr>
        <w:pStyle w:val="Style31"/>
        <w:widowControl/>
        <w:numPr>
          <w:ilvl w:val="0"/>
          <w:numId w:val="32"/>
        </w:numPr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lastRenderedPageBreak/>
        <w:t>Miejsce, termin i sposób złożenia oferty</w:t>
      </w:r>
    </w:p>
    <w:p w14:paraId="51E746D8" w14:textId="05721BDC" w:rsidR="00311D40" w:rsidRPr="009B195A" w:rsidRDefault="00311D40">
      <w:pPr>
        <w:pStyle w:val="Akapitzlist"/>
        <w:numPr>
          <w:ilvl w:val="1"/>
          <w:numId w:val="13"/>
        </w:numPr>
        <w:spacing w:after="0" w:line="36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9B195A">
        <w:rPr>
          <w:rStyle w:val="FontStyle82"/>
          <w:sz w:val="20"/>
          <w:szCs w:val="20"/>
        </w:rPr>
        <w:t>Ofertę należy złożyć w nieprzekraczalnym terminie do</w:t>
      </w:r>
      <w:r w:rsidR="0022753E">
        <w:rPr>
          <w:rStyle w:val="FontStyle82"/>
          <w:sz w:val="20"/>
          <w:szCs w:val="20"/>
        </w:rPr>
        <w:t xml:space="preserve"> </w:t>
      </w:r>
      <w:r w:rsidR="0022753E" w:rsidRPr="00411F5D">
        <w:rPr>
          <w:rStyle w:val="FontStyle82"/>
          <w:b/>
          <w:sz w:val="20"/>
          <w:szCs w:val="20"/>
        </w:rPr>
        <w:t>dnia</w:t>
      </w:r>
      <w:r w:rsidR="00411F5D" w:rsidRPr="00411F5D">
        <w:rPr>
          <w:rStyle w:val="FontStyle82"/>
          <w:b/>
          <w:sz w:val="20"/>
          <w:szCs w:val="20"/>
        </w:rPr>
        <w:t xml:space="preserve"> </w:t>
      </w:r>
      <w:r w:rsidR="00DA5C77">
        <w:rPr>
          <w:rStyle w:val="FontStyle82"/>
          <w:b/>
          <w:sz w:val="20"/>
          <w:szCs w:val="20"/>
        </w:rPr>
        <w:t>09</w:t>
      </w:r>
      <w:r w:rsidR="00411F5D" w:rsidRPr="00411F5D">
        <w:rPr>
          <w:rStyle w:val="FontStyle82"/>
          <w:b/>
          <w:sz w:val="20"/>
          <w:szCs w:val="20"/>
        </w:rPr>
        <w:t>.0</w:t>
      </w:r>
      <w:r w:rsidR="00DA5C77">
        <w:rPr>
          <w:rStyle w:val="FontStyle82"/>
          <w:b/>
          <w:sz w:val="20"/>
          <w:szCs w:val="20"/>
        </w:rPr>
        <w:t>6</w:t>
      </w:r>
      <w:r w:rsidR="00411F5D" w:rsidRPr="00411F5D">
        <w:rPr>
          <w:rStyle w:val="FontStyle82"/>
          <w:b/>
          <w:sz w:val="20"/>
          <w:szCs w:val="20"/>
        </w:rPr>
        <w:t xml:space="preserve">.2025 </w:t>
      </w:r>
      <w:r w:rsidRPr="00411F5D">
        <w:rPr>
          <w:rStyle w:val="FontStyle82"/>
          <w:b/>
          <w:sz w:val="20"/>
          <w:szCs w:val="20"/>
        </w:rPr>
        <w:t>do godziny 1</w:t>
      </w:r>
      <w:r w:rsidR="00411F5D" w:rsidRPr="00411F5D">
        <w:rPr>
          <w:rStyle w:val="FontStyle82"/>
          <w:b/>
          <w:sz w:val="20"/>
          <w:szCs w:val="20"/>
        </w:rPr>
        <w:t>2</w:t>
      </w:r>
      <w:r w:rsidRPr="00411F5D">
        <w:rPr>
          <w:rStyle w:val="FontStyle82"/>
          <w:b/>
          <w:sz w:val="20"/>
          <w:szCs w:val="20"/>
        </w:rPr>
        <w:t>.00</w:t>
      </w:r>
      <w:r w:rsidRPr="009B195A">
        <w:rPr>
          <w:rStyle w:val="FontStyle82"/>
          <w:sz w:val="20"/>
          <w:szCs w:val="20"/>
        </w:rPr>
        <w:t xml:space="preserve"> </w:t>
      </w:r>
      <w:r w:rsidRPr="009B195A">
        <w:rPr>
          <w:rFonts w:ascii="Arial" w:hAnsi="Arial" w:cs="Arial"/>
          <w:sz w:val="20"/>
          <w:szCs w:val="20"/>
        </w:rPr>
        <w:t>w następujący sposób:</w:t>
      </w:r>
    </w:p>
    <w:p w14:paraId="20ED3F8B" w14:textId="06D27636" w:rsidR="00311D40" w:rsidRPr="006502E0" w:rsidRDefault="00311D40">
      <w:pPr>
        <w:pStyle w:val="Akapitzlist"/>
        <w:numPr>
          <w:ilvl w:val="0"/>
          <w:numId w:val="30"/>
        </w:numPr>
        <w:spacing w:after="0" w:line="360" w:lineRule="auto"/>
        <w:ind w:left="1418" w:hanging="425"/>
        <w:jc w:val="both"/>
        <w:rPr>
          <w:rStyle w:val="FontStyle82"/>
          <w:color w:val="auto"/>
          <w:sz w:val="20"/>
          <w:szCs w:val="20"/>
        </w:rPr>
      </w:pPr>
      <w:r w:rsidRPr="006502E0">
        <w:rPr>
          <w:rFonts w:ascii="Arial" w:hAnsi="Arial" w:cs="Arial"/>
          <w:sz w:val="20"/>
          <w:szCs w:val="20"/>
        </w:rPr>
        <w:t>w formie s</w:t>
      </w:r>
      <w:r w:rsidR="00145D5A" w:rsidRPr="006502E0">
        <w:rPr>
          <w:rFonts w:ascii="Arial" w:hAnsi="Arial" w:cs="Arial"/>
          <w:sz w:val="20"/>
          <w:szCs w:val="20"/>
        </w:rPr>
        <w:t>k</w:t>
      </w:r>
      <w:r w:rsidRPr="006502E0">
        <w:rPr>
          <w:rFonts w:ascii="Arial" w:hAnsi="Arial" w:cs="Arial"/>
          <w:sz w:val="20"/>
          <w:szCs w:val="20"/>
        </w:rPr>
        <w:t xml:space="preserve">anu (PDF) pocztą elektroniczną na adres: </w:t>
      </w:r>
      <w:r w:rsidR="00145D5A" w:rsidRPr="006502E0">
        <w:rPr>
          <w:rFonts w:ascii="Arial" w:hAnsi="Arial" w:cs="Arial"/>
          <w:sz w:val="20"/>
          <w:szCs w:val="20"/>
        </w:rPr>
        <w:t>l.halajd</w:t>
      </w:r>
      <w:r w:rsidRPr="006502E0">
        <w:rPr>
          <w:rFonts w:ascii="Arial" w:hAnsi="Arial" w:cs="Arial"/>
          <w:sz w:val="20"/>
          <w:szCs w:val="20"/>
        </w:rPr>
        <w:t>a@bzg.aero przy czym w temacie wiadomości należy wpisać: „</w:t>
      </w:r>
      <w:r w:rsidR="00875E34" w:rsidRPr="00875E34">
        <w:rPr>
          <w:rFonts w:ascii="Arial" w:hAnsi="Arial" w:cs="Arial"/>
          <w:i/>
          <w:sz w:val="20"/>
          <w:szCs w:val="20"/>
        </w:rPr>
        <w:t>Dostawa mobilnych masztów oświetleniowych płyty postojowej PPS3</w:t>
      </w:r>
      <w:r w:rsidRPr="006502E0">
        <w:rPr>
          <w:rFonts w:ascii="Arial" w:hAnsi="Arial" w:cs="Arial"/>
          <w:i/>
          <w:sz w:val="20"/>
          <w:szCs w:val="20"/>
        </w:rPr>
        <w:t>”.</w:t>
      </w:r>
    </w:p>
    <w:p w14:paraId="48AB8040" w14:textId="77777777" w:rsidR="00311D40" w:rsidRPr="009B195A" w:rsidRDefault="00311D40">
      <w:pPr>
        <w:pStyle w:val="Style20"/>
        <w:widowControl/>
        <w:numPr>
          <w:ilvl w:val="0"/>
          <w:numId w:val="14"/>
        </w:numPr>
        <w:spacing w:line="360" w:lineRule="auto"/>
        <w:ind w:left="993"/>
        <w:rPr>
          <w:rFonts w:ascii="Arial" w:hAnsi="Arial" w:cs="Arial"/>
          <w:color w:val="C00000"/>
          <w:sz w:val="20"/>
          <w:szCs w:val="20"/>
        </w:rPr>
      </w:pPr>
      <w:r w:rsidRPr="009B195A">
        <w:rPr>
          <w:rFonts w:ascii="Arial" w:eastAsia="Arial Unicode MS" w:hAnsi="Arial" w:cs="Arial"/>
          <w:sz w:val="20"/>
          <w:szCs w:val="20"/>
        </w:rPr>
        <w:t>Decydujące znaczenie dla oceny zachowania terminu składania ofert ma data i godzina wpływu oferty do Zamawiającego.</w:t>
      </w:r>
    </w:p>
    <w:p w14:paraId="7663FF66" w14:textId="287BDA00" w:rsidR="00311D40" w:rsidRPr="004B115F" w:rsidRDefault="00311D40">
      <w:pPr>
        <w:pStyle w:val="Style20"/>
        <w:widowControl/>
        <w:numPr>
          <w:ilvl w:val="0"/>
          <w:numId w:val="14"/>
        </w:numPr>
        <w:spacing w:line="360" w:lineRule="auto"/>
        <w:ind w:left="993"/>
        <w:rPr>
          <w:rFonts w:ascii="Arial" w:hAnsi="Arial" w:cs="Arial"/>
          <w:color w:val="C00000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 xml:space="preserve">Oferty złożone po upływie terminu składania ofert  nie będą rozpatrywane. </w:t>
      </w:r>
    </w:p>
    <w:p w14:paraId="32670971" w14:textId="77777777" w:rsidR="004B115F" w:rsidRPr="009B195A" w:rsidRDefault="004B115F" w:rsidP="004B115F">
      <w:pPr>
        <w:pStyle w:val="Style20"/>
        <w:widowControl/>
        <w:spacing w:line="360" w:lineRule="auto"/>
        <w:ind w:left="360"/>
        <w:rPr>
          <w:rFonts w:ascii="Arial" w:hAnsi="Arial" w:cs="Arial"/>
          <w:color w:val="C00000"/>
          <w:sz w:val="20"/>
          <w:szCs w:val="20"/>
        </w:rPr>
      </w:pPr>
    </w:p>
    <w:p w14:paraId="7820F123" w14:textId="77777777" w:rsidR="004B115F" w:rsidRPr="00E54E9F" w:rsidRDefault="004B115F">
      <w:pPr>
        <w:pStyle w:val="Style31"/>
        <w:widowControl/>
        <w:numPr>
          <w:ilvl w:val="0"/>
          <w:numId w:val="32"/>
        </w:numPr>
        <w:spacing w:line="360" w:lineRule="auto"/>
        <w:ind w:left="567"/>
        <w:jc w:val="both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Termin związania ofertą</w:t>
      </w:r>
    </w:p>
    <w:p w14:paraId="7549266E" w14:textId="77777777" w:rsidR="00875E34" w:rsidRDefault="004B115F">
      <w:pPr>
        <w:pStyle w:val="Style56"/>
        <w:widowControl/>
        <w:numPr>
          <w:ilvl w:val="0"/>
          <w:numId w:val="15"/>
        </w:numPr>
        <w:tabs>
          <w:tab w:val="left" w:pos="350"/>
        </w:tabs>
        <w:spacing w:line="360" w:lineRule="auto"/>
        <w:ind w:left="993" w:hanging="360"/>
        <w:rPr>
          <w:rStyle w:val="FontStyle82"/>
          <w:sz w:val="20"/>
          <w:szCs w:val="20"/>
        </w:rPr>
      </w:pPr>
      <w:r w:rsidRPr="009B195A">
        <w:rPr>
          <w:rStyle w:val="FontStyle82"/>
          <w:sz w:val="20"/>
          <w:szCs w:val="20"/>
        </w:rPr>
        <w:t xml:space="preserve">Wykonawca pozostaje związany złożoną ofertą przez </w:t>
      </w:r>
      <w:r w:rsidRPr="0016588E">
        <w:rPr>
          <w:rStyle w:val="FontStyle82"/>
          <w:sz w:val="20"/>
          <w:szCs w:val="20"/>
        </w:rPr>
        <w:t xml:space="preserve">okres </w:t>
      </w:r>
      <w:r w:rsidR="0016588E" w:rsidRPr="0016588E">
        <w:rPr>
          <w:rStyle w:val="FontStyle81"/>
          <w:rFonts w:eastAsia="Trebuchet MS"/>
          <w:sz w:val="20"/>
          <w:szCs w:val="20"/>
        </w:rPr>
        <w:t>3</w:t>
      </w:r>
      <w:r w:rsidRPr="0016588E">
        <w:rPr>
          <w:rStyle w:val="FontStyle81"/>
          <w:rFonts w:eastAsia="Trebuchet MS"/>
          <w:sz w:val="20"/>
          <w:szCs w:val="20"/>
        </w:rPr>
        <w:t>0</w:t>
      </w:r>
      <w:r w:rsidRPr="008B64AE">
        <w:rPr>
          <w:rStyle w:val="FontStyle81"/>
          <w:rFonts w:eastAsia="Trebuchet MS"/>
          <w:sz w:val="20"/>
          <w:szCs w:val="20"/>
        </w:rPr>
        <w:t xml:space="preserve"> </w:t>
      </w:r>
      <w:r w:rsidRPr="008B64AE">
        <w:rPr>
          <w:rStyle w:val="FontStyle82"/>
          <w:sz w:val="20"/>
          <w:szCs w:val="20"/>
        </w:rPr>
        <w:t>dni.</w:t>
      </w:r>
      <w:r w:rsidRPr="009B195A">
        <w:rPr>
          <w:rStyle w:val="FontStyle82"/>
          <w:sz w:val="20"/>
          <w:szCs w:val="20"/>
        </w:rPr>
        <w:t xml:space="preserve"> Bieg terminu związania ofertą rozpoczyna się wraz z upływem terminu składania ofert.</w:t>
      </w:r>
    </w:p>
    <w:p w14:paraId="18D767CF" w14:textId="1C8D56D7" w:rsidR="004B115F" w:rsidRPr="00875E34" w:rsidRDefault="004B115F">
      <w:pPr>
        <w:pStyle w:val="Style56"/>
        <w:widowControl/>
        <w:numPr>
          <w:ilvl w:val="0"/>
          <w:numId w:val="15"/>
        </w:numPr>
        <w:tabs>
          <w:tab w:val="left" w:pos="350"/>
        </w:tabs>
        <w:spacing w:line="360" w:lineRule="auto"/>
        <w:ind w:left="993" w:hanging="360"/>
        <w:rPr>
          <w:rStyle w:val="FontStyle82"/>
          <w:sz w:val="20"/>
          <w:szCs w:val="20"/>
        </w:rPr>
      </w:pPr>
      <w:r w:rsidRPr="00875E34">
        <w:rPr>
          <w:rStyle w:val="FontStyle82"/>
          <w:sz w:val="20"/>
          <w:szCs w:val="20"/>
        </w:rPr>
        <w:t>Wykonawca samodzielnie lub na wniosek Zamawiającego może przedłużyć termin związania ofertą o oznaczony okres.</w:t>
      </w:r>
    </w:p>
    <w:p w14:paraId="1AB624CD" w14:textId="77777777" w:rsidR="004B115F" w:rsidRPr="009B195A" w:rsidRDefault="004B115F" w:rsidP="004B115F">
      <w:pPr>
        <w:pStyle w:val="Style56"/>
        <w:widowControl/>
        <w:tabs>
          <w:tab w:val="left" w:pos="350"/>
        </w:tabs>
        <w:spacing w:line="360" w:lineRule="auto"/>
        <w:ind w:left="350" w:right="19" w:firstLine="0"/>
        <w:rPr>
          <w:rStyle w:val="FontStyle82"/>
          <w:sz w:val="20"/>
          <w:szCs w:val="20"/>
        </w:rPr>
      </w:pPr>
    </w:p>
    <w:p w14:paraId="58AE9394" w14:textId="77777777" w:rsidR="004B115F" w:rsidRPr="00E54E9F" w:rsidRDefault="004B115F">
      <w:pPr>
        <w:pStyle w:val="Style31"/>
        <w:widowControl/>
        <w:numPr>
          <w:ilvl w:val="0"/>
          <w:numId w:val="32"/>
        </w:numPr>
        <w:spacing w:line="360" w:lineRule="auto"/>
        <w:ind w:left="567"/>
        <w:jc w:val="both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Opis sposobu obliczenia ceny</w:t>
      </w:r>
    </w:p>
    <w:p w14:paraId="51713A24" w14:textId="77777777" w:rsidR="00875E34" w:rsidRDefault="004B115F">
      <w:pPr>
        <w:pStyle w:val="Style56"/>
        <w:widowControl/>
        <w:numPr>
          <w:ilvl w:val="0"/>
          <w:numId w:val="16"/>
        </w:numPr>
        <w:tabs>
          <w:tab w:val="left" w:pos="355"/>
        </w:tabs>
        <w:spacing w:line="360" w:lineRule="auto"/>
        <w:ind w:left="993" w:right="10" w:hanging="360"/>
        <w:rPr>
          <w:rStyle w:val="FontStyle82"/>
          <w:sz w:val="20"/>
          <w:szCs w:val="20"/>
        </w:rPr>
      </w:pPr>
      <w:r w:rsidRPr="009B195A">
        <w:rPr>
          <w:rStyle w:val="FontStyle82"/>
          <w:sz w:val="20"/>
          <w:szCs w:val="20"/>
        </w:rPr>
        <w:t>Podana w ofercie cena musi być wyrażona w złotych polskich (</w:t>
      </w:r>
      <w:r w:rsidRPr="009B195A">
        <w:rPr>
          <w:rStyle w:val="FontStyle81"/>
          <w:rFonts w:eastAsia="Trebuchet MS"/>
          <w:b w:val="0"/>
          <w:sz w:val="20"/>
          <w:szCs w:val="20"/>
        </w:rPr>
        <w:t>PLN).</w:t>
      </w:r>
      <w:r w:rsidRPr="009B195A">
        <w:rPr>
          <w:rStyle w:val="FontStyle81"/>
          <w:rFonts w:eastAsia="Trebuchet MS"/>
          <w:sz w:val="20"/>
          <w:szCs w:val="20"/>
        </w:rPr>
        <w:t xml:space="preserve"> </w:t>
      </w:r>
      <w:r w:rsidRPr="009B195A">
        <w:rPr>
          <w:rStyle w:val="FontStyle82"/>
          <w:sz w:val="20"/>
          <w:szCs w:val="20"/>
        </w:rPr>
        <w:t>Cena oferty musi uwzględniać wszystkie wymagania Specyfikacji oraz obejmować wszelkie koszty, jakie poniesie Wykonawca z tytułu należytej oraz zgodnej z obowiązującymi przepisami realizacji przedmiotu zamówienia.</w:t>
      </w:r>
    </w:p>
    <w:p w14:paraId="1A85CF3C" w14:textId="77777777" w:rsidR="00875E34" w:rsidRDefault="004B115F">
      <w:pPr>
        <w:pStyle w:val="Style56"/>
        <w:widowControl/>
        <w:numPr>
          <w:ilvl w:val="0"/>
          <w:numId w:val="16"/>
        </w:numPr>
        <w:tabs>
          <w:tab w:val="left" w:pos="355"/>
        </w:tabs>
        <w:spacing w:line="360" w:lineRule="auto"/>
        <w:ind w:left="993" w:right="10" w:hanging="360"/>
        <w:rPr>
          <w:rStyle w:val="FontStyle82"/>
          <w:sz w:val="20"/>
          <w:szCs w:val="20"/>
        </w:rPr>
      </w:pPr>
      <w:r w:rsidRPr="00875E34">
        <w:rPr>
          <w:rStyle w:val="FontStyle82"/>
          <w:sz w:val="20"/>
          <w:szCs w:val="20"/>
        </w:rPr>
        <w:t>Cena oferty jest ceną</w:t>
      </w:r>
      <w:r w:rsidRPr="00875E34">
        <w:rPr>
          <w:rStyle w:val="FontStyle82"/>
          <w:b/>
          <w:sz w:val="20"/>
          <w:szCs w:val="20"/>
        </w:rPr>
        <w:t xml:space="preserve"> ryczałtową</w:t>
      </w:r>
      <w:r w:rsidRPr="00875E34">
        <w:rPr>
          <w:rStyle w:val="FontStyle82"/>
          <w:sz w:val="20"/>
          <w:szCs w:val="20"/>
        </w:rPr>
        <w:t xml:space="preserve"> za realizację całego zakresu zamówienia.</w:t>
      </w:r>
    </w:p>
    <w:p w14:paraId="1EEEA879" w14:textId="3464CFD4" w:rsidR="004B115F" w:rsidRPr="00875E34" w:rsidRDefault="004B115F">
      <w:pPr>
        <w:pStyle w:val="Style56"/>
        <w:widowControl/>
        <w:numPr>
          <w:ilvl w:val="0"/>
          <w:numId w:val="16"/>
        </w:numPr>
        <w:tabs>
          <w:tab w:val="left" w:pos="355"/>
        </w:tabs>
        <w:spacing w:line="360" w:lineRule="auto"/>
        <w:ind w:left="993" w:right="10" w:hanging="360"/>
        <w:rPr>
          <w:rStyle w:val="FontStyle82"/>
          <w:sz w:val="20"/>
          <w:szCs w:val="20"/>
        </w:rPr>
      </w:pPr>
      <w:r w:rsidRPr="00875E34">
        <w:rPr>
          <w:rStyle w:val="FontStyle82"/>
          <w:sz w:val="20"/>
          <w:szCs w:val="20"/>
        </w:rPr>
        <w:t xml:space="preserve">Ceną oferty jest kwota wymieniona w </w:t>
      </w:r>
      <w:r w:rsidRPr="00875E34">
        <w:rPr>
          <w:rFonts w:ascii="Arial" w:hAnsi="Arial" w:cs="Arial"/>
          <w:i/>
          <w:sz w:val="20"/>
          <w:szCs w:val="20"/>
        </w:rPr>
        <w:t>Formularzu oferty</w:t>
      </w:r>
      <w:r w:rsidRPr="00875E34">
        <w:rPr>
          <w:rFonts w:ascii="Arial" w:hAnsi="Arial" w:cs="Arial"/>
          <w:sz w:val="20"/>
          <w:szCs w:val="20"/>
        </w:rPr>
        <w:t>, sporządzonym wg wzoru stanowiącego załączniki nr 1</w:t>
      </w:r>
      <w:r w:rsidRPr="00875E34">
        <w:rPr>
          <w:rFonts w:ascii="Arial" w:hAnsi="Arial" w:cs="Arial"/>
          <w:b/>
          <w:sz w:val="20"/>
          <w:szCs w:val="20"/>
        </w:rPr>
        <w:t xml:space="preserve"> </w:t>
      </w:r>
      <w:r w:rsidRPr="00875E34">
        <w:rPr>
          <w:rFonts w:ascii="Arial" w:hAnsi="Arial" w:cs="Arial"/>
          <w:sz w:val="20"/>
          <w:szCs w:val="20"/>
        </w:rPr>
        <w:t>do Specyfikacji</w:t>
      </w:r>
      <w:r w:rsidRPr="00875E34">
        <w:rPr>
          <w:rStyle w:val="FontStyle82"/>
          <w:sz w:val="20"/>
          <w:szCs w:val="20"/>
        </w:rPr>
        <w:t>. Dla potrzeb oceny i porównania ofert Wykonawcy winni naliczyć 23% podatek VAT. W przypadku zmiany przepisów dotyczących podatku VAT, Wykonawca zobowiązany będzie do naliczania podatku VAT zgodnie z obowiązującymi przepisami w dniu wystawienia faktury.</w:t>
      </w:r>
    </w:p>
    <w:p w14:paraId="4E579539" w14:textId="77777777" w:rsidR="00060174" w:rsidRPr="009B195A" w:rsidRDefault="00060174" w:rsidP="00060174">
      <w:pPr>
        <w:pStyle w:val="Style56"/>
        <w:widowControl/>
        <w:tabs>
          <w:tab w:val="left" w:pos="355"/>
        </w:tabs>
        <w:spacing w:line="360" w:lineRule="auto"/>
        <w:ind w:left="1429" w:right="5" w:firstLine="0"/>
        <w:rPr>
          <w:rStyle w:val="FontStyle82"/>
          <w:sz w:val="20"/>
          <w:szCs w:val="20"/>
        </w:rPr>
      </w:pPr>
    </w:p>
    <w:p w14:paraId="474C7348" w14:textId="77777777" w:rsidR="004B115F" w:rsidRPr="00E54E9F" w:rsidRDefault="004B115F">
      <w:pPr>
        <w:pStyle w:val="Style56"/>
        <w:widowControl/>
        <w:numPr>
          <w:ilvl w:val="0"/>
          <w:numId w:val="32"/>
        </w:numPr>
        <w:tabs>
          <w:tab w:val="left" w:pos="851"/>
        </w:tabs>
        <w:spacing w:line="360" w:lineRule="auto"/>
        <w:ind w:left="567" w:right="5"/>
        <w:rPr>
          <w:rStyle w:val="FontStyle81"/>
          <w:rFonts w:eastAsia="Trebuchet MS"/>
          <w:b w:val="0"/>
          <w:bCs w:val="0"/>
          <w:sz w:val="20"/>
          <w:szCs w:val="20"/>
        </w:rPr>
      </w:pPr>
      <w:r w:rsidRPr="009B195A">
        <w:rPr>
          <w:rFonts w:ascii="Arial" w:hAnsi="Arial" w:cs="Arial"/>
          <w:b/>
          <w:sz w:val="20"/>
          <w:szCs w:val="20"/>
        </w:rPr>
        <w:t>Kryteria oceny oferty oraz sposobu oceny ofert</w:t>
      </w:r>
    </w:p>
    <w:p w14:paraId="2B7E861D" w14:textId="77777777" w:rsidR="004B115F" w:rsidRPr="009B195A" w:rsidRDefault="004B115F">
      <w:pPr>
        <w:pStyle w:val="Style56"/>
        <w:widowControl/>
        <w:numPr>
          <w:ilvl w:val="1"/>
          <w:numId w:val="32"/>
        </w:numPr>
        <w:tabs>
          <w:tab w:val="left" w:pos="365"/>
        </w:tabs>
        <w:spacing w:line="360" w:lineRule="auto"/>
        <w:ind w:left="993"/>
        <w:jc w:val="left"/>
        <w:rPr>
          <w:rStyle w:val="FontStyle82"/>
          <w:sz w:val="20"/>
          <w:szCs w:val="20"/>
        </w:rPr>
      </w:pPr>
      <w:r w:rsidRPr="009B195A">
        <w:rPr>
          <w:rStyle w:val="FontStyle82"/>
          <w:sz w:val="20"/>
          <w:szCs w:val="20"/>
        </w:rPr>
        <w:t>Oferty zostaną ocenione odrębnie w oparciu o następujące kryterium:</w:t>
      </w:r>
    </w:p>
    <w:p w14:paraId="2FEBE399" w14:textId="77777777" w:rsidR="004B115F" w:rsidRPr="009B195A" w:rsidRDefault="004B115F" w:rsidP="001957F7">
      <w:pPr>
        <w:pStyle w:val="Style56"/>
        <w:widowControl/>
        <w:tabs>
          <w:tab w:val="left" w:pos="365"/>
        </w:tabs>
        <w:spacing w:line="360" w:lineRule="auto"/>
        <w:ind w:left="709"/>
        <w:jc w:val="center"/>
        <w:rPr>
          <w:rStyle w:val="FontStyle82"/>
          <w:b/>
          <w:sz w:val="20"/>
          <w:szCs w:val="20"/>
        </w:rPr>
      </w:pPr>
      <w:r w:rsidRPr="009B195A">
        <w:rPr>
          <w:rStyle w:val="FontStyle82"/>
          <w:b/>
          <w:sz w:val="20"/>
          <w:szCs w:val="20"/>
        </w:rPr>
        <w:t>Cena oferty  – 100% (100 pkt)</w:t>
      </w:r>
    </w:p>
    <w:p w14:paraId="07872EFD" w14:textId="18DD4D00" w:rsidR="004B115F" w:rsidRPr="009B195A" w:rsidRDefault="004B115F">
      <w:pPr>
        <w:pStyle w:val="Style56"/>
        <w:widowControl/>
        <w:numPr>
          <w:ilvl w:val="1"/>
          <w:numId w:val="32"/>
        </w:numPr>
        <w:tabs>
          <w:tab w:val="left" w:pos="365"/>
        </w:tabs>
        <w:spacing w:line="360" w:lineRule="auto"/>
        <w:ind w:left="993"/>
        <w:jc w:val="left"/>
        <w:rPr>
          <w:rFonts w:ascii="Arial" w:hAnsi="Arial" w:cs="Arial"/>
          <w:i/>
          <w:sz w:val="20"/>
          <w:szCs w:val="20"/>
        </w:rPr>
      </w:pPr>
      <w:r w:rsidRPr="009B195A">
        <w:rPr>
          <w:rFonts w:ascii="Arial" w:eastAsia="Calibri" w:hAnsi="Arial" w:cs="Arial"/>
          <w:sz w:val="20"/>
          <w:szCs w:val="20"/>
        </w:rPr>
        <w:t xml:space="preserve">Maksymalną liczbę punktów (100 pkt.) otrzyma Wykonawca, który zaproponuje najniższa cenę oferty. </w:t>
      </w:r>
      <w:r w:rsidRPr="009B195A">
        <w:rPr>
          <w:rFonts w:ascii="Arial" w:eastAsia="ArialMT" w:hAnsi="Arial" w:cs="Arial"/>
          <w:sz w:val="20"/>
          <w:szCs w:val="20"/>
        </w:rPr>
        <w:t xml:space="preserve">Pozostali Wykonawcy otrzymają punkty </w:t>
      </w:r>
      <w:r w:rsidRPr="009B195A">
        <w:rPr>
          <w:rFonts w:ascii="Arial" w:eastAsia="Calibri" w:hAnsi="Arial" w:cs="Arial"/>
          <w:sz w:val="20"/>
          <w:szCs w:val="20"/>
        </w:rPr>
        <w:t>obliczone wg wzoru:</w:t>
      </w:r>
    </w:p>
    <w:p w14:paraId="6822618C" w14:textId="77777777" w:rsidR="004B115F" w:rsidRPr="009B195A" w:rsidRDefault="004B115F" w:rsidP="004B115F">
      <w:pPr>
        <w:pStyle w:val="Akapitzlist"/>
        <w:spacing w:line="360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9B195A">
        <w:rPr>
          <w:rFonts w:ascii="Arial" w:eastAsia="Calibri" w:hAnsi="Arial" w:cs="Arial"/>
          <w:sz w:val="20"/>
          <w:szCs w:val="20"/>
        </w:rPr>
        <w:t>liczba punktów = (najniższa cena/cena badanej oferty) x 100 pkt.</w:t>
      </w:r>
    </w:p>
    <w:p w14:paraId="0A051633" w14:textId="77777777" w:rsidR="004B115F" w:rsidRPr="009B195A" w:rsidRDefault="004B115F" w:rsidP="00875E34">
      <w:pPr>
        <w:pStyle w:val="Akapitzlis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9B195A">
        <w:rPr>
          <w:rFonts w:ascii="Arial" w:eastAsia="Calibri" w:hAnsi="Arial" w:cs="Arial"/>
          <w:sz w:val="20"/>
          <w:szCs w:val="20"/>
        </w:rPr>
        <w:t xml:space="preserve">Punktacja będzie liczona z dokładnością do dwóch miejsc po przecinku </w:t>
      </w:r>
      <w:r w:rsidRPr="009B195A">
        <w:rPr>
          <w:rFonts w:ascii="Arial" w:hAnsi="Arial" w:cs="Arial"/>
          <w:sz w:val="20"/>
          <w:szCs w:val="20"/>
        </w:rPr>
        <w:t>z zachowaniem zasad zaokrągleń matematycznych.</w:t>
      </w:r>
    </w:p>
    <w:p w14:paraId="003149F2" w14:textId="0FE9A2F9" w:rsidR="004B115F" w:rsidRDefault="004B115F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ind w:left="99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9B195A">
        <w:rPr>
          <w:rFonts w:ascii="Arial" w:eastAsia="Calibri" w:hAnsi="Arial" w:cs="Arial"/>
          <w:sz w:val="20"/>
          <w:szCs w:val="20"/>
        </w:rPr>
        <w:t xml:space="preserve">Ofertą najkorzystniejszą jest oferta, która uzyska największą liczbę punktów. </w:t>
      </w:r>
    </w:p>
    <w:p w14:paraId="111DE0C9" w14:textId="77777777" w:rsidR="002A0C89" w:rsidRDefault="002A0C89" w:rsidP="002A0C89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360"/>
        <w:contextualSpacing w:val="0"/>
        <w:jc w:val="both"/>
        <w:rPr>
          <w:rFonts w:ascii="Arial" w:eastAsia="Calibri" w:hAnsi="Arial" w:cs="Arial"/>
          <w:sz w:val="20"/>
          <w:szCs w:val="20"/>
        </w:rPr>
      </w:pPr>
    </w:p>
    <w:p w14:paraId="1427571A" w14:textId="5B10DED1" w:rsidR="002A0C89" w:rsidRPr="00E54E9F" w:rsidRDefault="002A0C89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 w:rsidRPr="009B195A">
        <w:rPr>
          <w:rFonts w:ascii="Arial" w:hAnsi="Arial" w:cs="Arial"/>
          <w:b/>
          <w:sz w:val="20"/>
          <w:szCs w:val="20"/>
        </w:rPr>
        <w:t xml:space="preserve">Informacje o formalnościach, jakie powinny być dopełnione po wyborze oferty w celu zawarcia umowy w sprawie zamówienia </w:t>
      </w:r>
    </w:p>
    <w:p w14:paraId="584A9DCC" w14:textId="298F9A9A" w:rsidR="00F679A2" w:rsidRPr="0051751E" w:rsidRDefault="002A0C89">
      <w:pPr>
        <w:pStyle w:val="Akapitzlist"/>
        <w:widowControl w:val="0"/>
        <w:numPr>
          <w:ilvl w:val="0"/>
          <w:numId w:val="18"/>
        </w:numPr>
        <w:tabs>
          <w:tab w:val="clear" w:pos="363"/>
        </w:tabs>
        <w:autoSpaceDE w:val="0"/>
        <w:autoSpaceDN w:val="0"/>
        <w:adjustRightInd w:val="0"/>
        <w:spacing w:after="0" w:line="360" w:lineRule="auto"/>
        <w:ind w:left="99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51751E">
        <w:rPr>
          <w:rFonts w:ascii="Arial" w:eastAsia="Calibri" w:hAnsi="Arial" w:cs="Arial"/>
          <w:sz w:val="20"/>
          <w:szCs w:val="20"/>
        </w:rPr>
        <w:t xml:space="preserve">O wyborze </w:t>
      </w:r>
      <w:r w:rsidR="0051751E" w:rsidRPr="0051751E">
        <w:rPr>
          <w:rFonts w:ascii="Arial" w:eastAsia="Calibri" w:hAnsi="Arial" w:cs="Arial"/>
          <w:sz w:val="20"/>
          <w:szCs w:val="20"/>
        </w:rPr>
        <w:t>oferty najkorzystniejszej Zamawiający poinformuje Wykonawcę, który złożył najkorzystniejszą ofertę. Pozostali Wykonawcy otrzymają informację o nie wybraniu ich oferty jako najkorzystniejszej. Na prośbę Wykonawców Zamawiający udzieli informacji dot. oferty najkorzystniejszej.</w:t>
      </w:r>
    </w:p>
    <w:p w14:paraId="46611F2B" w14:textId="608E9081" w:rsidR="002A0C89" w:rsidRPr="00F679A2" w:rsidRDefault="002A0C89">
      <w:pPr>
        <w:pStyle w:val="Akapitzlist"/>
        <w:widowControl w:val="0"/>
        <w:numPr>
          <w:ilvl w:val="0"/>
          <w:numId w:val="18"/>
        </w:numPr>
        <w:tabs>
          <w:tab w:val="clear" w:pos="363"/>
        </w:tabs>
        <w:autoSpaceDE w:val="0"/>
        <w:autoSpaceDN w:val="0"/>
        <w:adjustRightInd w:val="0"/>
        <w:spacing w:after="0" w:line="360" w:lineRule="auto"/>
        <w:ind w:left="99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lastRenderedPageBreak/>
        <w:t>W przypadku, gdy Wykonawca, którego oferta została wybrana, uchyla się od zawarcia umowy, Zamawiający może wybrać ofertę spośród pozostałych ofert, chyba, że zachodzą przesłanki unieważnienia postępowania.</w:t>
      </w:r>
    </w:p>
    <w:p w14:paraId="16F596DB" w14:textId="77777777" w:rsidR="002A0C89" w:rsidRPr="009B195A" w:rsidRDefault="002A0C89" w:rsidP="002A0C89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6A9080D" w14:textId="16174AF3" w:rsidR="002A0C89" w:rsidRPr="009B195A" w:rsidRDefault="002A0C8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567" w:hanging="709"/>
        <w:jc w:val="both"/>
        <w:rPr>
          <w:rFonts w:ascii="Arial" w:hAnsi="Arial" w:cs="Arial"/>
          <w:b/>
          <w:sz w:val="20"/>
          <w:szCs w:val="20"/>
        </w:rPr>
      </w:pPr>
      <w:r w:rsidRPr="009B195A">
        <w:rPr>
          <w:rFonts w:ascii="Arial" w:hAnsi="Arial" w:cs="Arial"/>
          <w:b/>
          <w:sz w:val="20"/>
          <w:szCs w:val="20"/>
        </w:rPr>
        <w:t>Istotne postanowienia umowy</w:t>
      </w:r>
    </w:p>
    <w:p w14:paraId="2CFD8977" w14:textId="6AEEE1DA" w:rsidR="00F679A2" w:rsidRDefault="002A0C89">
      <w:pPr>
        <w:pStyle w:val="Bezodstpw"/>
        <w:numPr>
          <w:ilvl w:val="6"/>
          <w:numId w:val="32"/>
        </w:numPr>
        <w:spacing w:line="360" w:lineRule="auto"/>
        <w:ind w:left="993" w:hanging="425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Wzór umowy w sprawie zamówienia określon</w:t>
      </w:r>
      <w:r w:rsidR="00DC5E90">
        <w:rPr>
          <w:rFonts w:ascii="Arial" w:hAnsi="Arial" w:cs="Arial"/>
          <w:sz w:val="20"/>
          <w:szCs w:val="20"/>
        </w:rPr>
        <w:t>y</w:t>
      </w:r>
      <w:r w:rsidRPr="009B195A">
        <w:rPr>
          <w:rFonts w:ascii="Arial" w:hAnsi="Arial" w:cs="Arial"/>
          <w:sz w:val="20"/>
          <w:szCs w:val="20"/>
        </w:rPr>
        <w:t xml:space="preserve"> został w z</w:t>
      </w:r>
      <w:r w:rsidR="00DC5E90">
        <w:rPr>
          <w:rFonts w:ascii="Arial" w:hAnsi="Arial" w:cs="Arial"/>
          <w:sz w:val="20"/>
          <w:szCs w:val="20"/>
        </w:rPr>
        <w:t>a</w:t>
      </w:r>
      <w:r w:rsidRPr="009B195A">
        <w:rPr>
          <w:rFonts w:ascii="Arial" w:hAnsi="Arial" w:cs="Arial"/>
          <w:sz w:val="20"/>
          <w:szCs w:val="20"/>
        </w:rPr>
        <w:t xml:space="preserve">łączniku do Specyfikacji. </w:t>
      </w:r>
    </w:p>
    <w:p w14:paraId="04EA4A9E" w14:textId="70C0BC1D" w:rsidR="002A0C89" w:rsidRPr="00F679A2" w:rsidRDefault="002A0C89">
      <w:pPr>
        <w:pStyle w:val="Bezodstpw"/>
        <w:numPr>
          <w:ilvl w:val="6"/>
          <w:numId w:val="32"/>
        </w:numPr>
        <w:spacing w:line="360" w:lineRule="auto"/>
        <w:ind w:left="993" w:hanging="425"/>
        <w:rPr>
          <w:rStyle w:val="FontStyle82"/>
          <w:color w:val="auto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 xml:space="preserve">Zamawiający informuje, że </w:t>
      </w:r>
      <w:r w:rsidRPr="00F679A2">
        <w:rPr>
          <w:rStyle w:val="FontStyle82"/>
          <w:sz w:val="20"/>
          <w:szCs w:val="20"/>
        </w:rPr>
        <w:t>umowa w sprawie niniejszego zamówienia jest jawna i podlega udostępnieniu na zasadach określonych w przepisach o dostępie do informacji publicznej.</w:t>
      </w:r>
    </w:p>
    <w:p w14:paraId="2B3D505D" w14:textId="77777777" w:rsidR="002A0C89" w:rsidRPr="00E54E9F" w:rsidRDefault="002A0C89" w:rsidP="002A0C89">
      <w:pPr>
        <w:pStyle w:val="Bezodstpw"/>
        <w:numPr>
          <w:ilvl w:val="0"/>
          <w:numId w:val="0"/>
        </w:numPr>
        <w:tabs>
          <w:tab w:val="left" w:pos="426"/>
          <w:tab w:val="left" w:pos="567"/>
        </w:tabs>
        <w:spacing w:line="360" w:lineRule="auto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A40C5C4" w14:textId="77777777" w:rsidR="002A0C89" w:rsidRPr="00E54E9F" w:rsidRDefault="002A0C89">
      <w:pPr>
        <w:pStyle w:val="Bezodstpw"/>
        <w:numPr>
          <w:ilvl w:val="0"/>
          <w:numId w:val="32"/>
        </w:numPr>
        <w:tabs>
          <w:tab w:val="left" w:pos="567"/>
          <w:tab w:val="left" w:pos="709"/>
        </w:tabs>
        <w:spacing w:line="360" w:lineRule="auto"/>
        <w:ind w:left="567"/>
        <w:rPr>
          <w:rStyle w:val="FontStyle81"/>
          <w:sz w:val="20"/>
          <w:szCs w:val="20"/>
        </w:rPr>
      </w:pPr>
      <w:r w:rsidRPr="00E54E9F">
        <w:rPr>
          <w:rStyle w:val="FontStyle81"/>
          <w:sz w:val="20"/>
          <w:szCs w:val="20"/>
        </w:rPr>
        <w:t>Unieważnienie postępowania</w:t>
      </w:r>
    </w:p>
    <w:p w14:paraId="3C488D70" w14:textId="77777777" w:rsidR="00F679A2" w:rsidRDefault="002A0C89">
      <w:pPr>
        <w:numPr>
          <w:ilvl w:val="3"/>
          <w:numId w:val="14"/>
        </w:numPr>
        <w:tabs>
          <w:tab w:val="left" w:pos="993"/>
        </w:tabs>
        <w:suppressAutoHyphens/>
        <w:spacing w:after="0" w:line="360" w:lineRule="auto"/>
        <w:ind w:left="993" w:hanging="426"/>
        <w:jc w:val="both"/>
        <w:rPr>
          <w:rStyle w:val="FontStyle82"/>
          <w:sz w:val="20"/>
          <w:szCs w:val="20"/>
        </w:rPr>
      </w:pPr>
      <w:bookmarkStart w:id="17" w:name="bookmark35"/>
      <w:r w:rsidRPr="009B195A">
        <w:rPr>
          <w:rFonts w:ascii="Arial" w:hAnsi="Arial" w:cs="Arial"/>
          <w:sz w:val="20"/>
          <w:szCs w:val="20"/>
        </w:rPr>
        <w:t>Zamawiając</w:t>
      </w:r>
      <w:r>
        <w:rPr>
          <w:rFonts w:ascii="Arial" w:hAnsi="Arial" w:cs="Arial"/>
          <w:sz w:val="20"/>
          <w:szCs w:val="20"/>
        </w:rPr>
        <w:t>emu</w:t>
      </w:r>
      <w:r w:rsidRPr="009B195A">
        <w:rPr>
          <w:rFonts w:ascii="Arial" w:hAnsi="Arial" w:cs="Arial"/>
          <w:sz w:val="20"/>
          <w:szCs w:val="20"/>
        </w:rPr>
        <w:t xml:space="preserve"> przysługuje prawo do unieważnienia postępowania na każdym jego etapie, jak też do nie podpisania umowy z wybranym Wykonawcą,</w:t>
      </w:r>
      <w:r w:rsidRPr="009B195A">
        <w:rPr>
          <w:rStyle w:val="FontStyle82"/>
          <w:sz w:val="20"/>
          <w:szCs w:val="20"/>
        </w:rPr>
        <w:t xml:space="preserve"> bez podania przyczyn. Wykonawcom nie przysługują żadne prawa do odszkodowania z tytułu uczestnictwa w postępowaniu.</w:t>
      </w:r>
    </w:p>
    <w:p w14:paraId="7AE6EE78" w14:textId="2C4A5FC3" w:rsidR="002A0C89" w:rsidRPr="00F679A2" w:rsidRDefault="002A0C89">
      <w:pPr>
        <w:numPr>
          <w:ilvl w:val="3"/>
          <w:numId w:val="14"/>
        </w:numPr>
        <w:tabs>
          <w:tab w:val="left" w:pos="993"/>
        </w:tabs>
        <w:suppressAutoHyphens/>
        <w:spacing w:after="0" w:line="360" w:lineRule="auto"/>
        <w:ind w:left="993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>O unieważnieniu postępowania Zamawiający zawiadamia równocześnie wszystkich Wykonawców, którzy:</w:t>
      </w:r>
    </w:p>
    <w:p w14:paraId="3E28B8C8" w14:textId="77777777" w:rsidR="00F679A2" w:rsidRDefault="002A0C89">
      <w:pPr>
        <w:pStyle w:val="Akapitzlist"/>
        <w:numPr>
          <w:ilvl w:val="0"/>
          <w:numId w:val="33"/>
        </w:numPr>
        <w:tabs>
          <w:tab w:val="left" w:pos="709"/>
        </w:tabs>
        <w:spacing w:line="360" w:lineRule="auto"/>
        <w:ind w:left="1418"/>
        <w:jc w:val="both"/>
        <w:rPr>
          <w:rFonts w:ascii="Arial" w:hAnsi="Arial" w:cs="Arial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>ubiegali się o udzielenie zamówienia - w przypadku unieważnienia postępowania przed upływem terminu składania ofert;</w:t>
      </w:r>
    </w:p>
    <w:p w14:paraId="741E8BCA" w14:textId="13BC6984" w:rsidR="002A0C89" w:rsidRPr="00F679A2" w:rsidRDefault="002A0C89">
      <w:pPr>
        <w:pStyle w:val="Akapitzlist"/>
        <w:numPr>
          <w:ilvl w:val="0"/>
          <w:numId w:val="33"/>
        </w:numPr>
        <w:tabs>
          <w:tab w:val="left" w:pos="709"/>
        </w:tabs>
        <w:spacing w:line="360" w:lineRule="auto"/>
        <w:ind w:left="1418"/>
        <w:jc w:val="both"/>
        <w:rPr>
          <w:rStyle w:val="FontStyle81"/>
          <w:b w:val="0"/>
          <w:bCs w:val="0"/>
          <w:color w:val="auto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 xml:space="preserve">złożyli oferty - w przypadku unieważnienia postępowania po upływie terminu składania ofert. </w:t>
      </w:r>
      <w:bookmarkEnd w:id="17"/>
    </w:p>
    <w:p w14:paraId="52E5C9D4" w14:textId="77777777" w:rsidR="002A0C89" w:rsidRPr="00E54E9F" w:rsidRDefault="002A0C89">
      <w:pPr>
        <w:pStyle w:val="Style31"/>
        <w:widowControl/>
        <w:numPr>
          <w:ilvl w:val="0"/>
          <w:numId w:val="32"/>
        </w:numPr>
        <w:tabs>
          <w:tab w:val="left" w:pos="567"/>
        </w:tabs>
        <w:spacing w:line="360" w:lineRule="auto"/>
        <w:ind w:left="567"/>
        <w:jc w:val="both"/>
        <w:rPr>
          <w:rStyle w:val="FontStyle81"/>
          <w:rFonts w:eastAsia="Trebuchet MS"/>
          <w:sz w:val="20"/>
          <w:szCs w:val="20"/>
        </w:rPr>
      </w:pPr>
      <w:r w:rsidRPr="009B195A">
        <w:rPr>
          <w:rStyle w:val="FontStyle81"/>
          <w:rFonts w:eastAsia="Trebuchet MS"/>
          <w:sz w:val="20"/>
          <w:szCs w:val="20"/>
        </w:rPr>
        <w:t>Podwykonawstwo</w:t>
      </w:r>
    </w:p>
    <w:p w14:paraId="72C25EF4" w14:textId="77777777" w:rsidR="00F679A2" w:rsidRDefault="002A0C89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ind w:left="993" w:hanging="360"/>
        <w:contextualSpacing w:val="0"/>
        <w:jc w:val="both"/>
        <w:rPr>
          <w:rFonts w:ascii="Arial" w:hAnsi="Arial" w:cs="Arial"/>
          <w:sz w:val="20"/>
          <w:szCs w:val="20"/>
        </w:rPr>
      </w:pPr>
      <w:r w:rsidRPr="009B195A">
        <w:rPr>
          <w:rFonts w:ascii="Arial" w:hAnsi="Arial" w:cs="Arial"/>
          <w:sz w:val="20"/>
          <w:szCs w:val="20"/>
        </w:rPr>
        <w:t>Wykonawca może powierzyć wykonanie części zamówienia podwykonawcom z zastrzeżeniem ust. 3</w:t>
      </w:r>
    </w:p>
    <w:p w14:paraId="4D3F7033" w14:textId="77777777" w:rsidR="00F679A2" w:rsidRDefault="002A0C89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ind w:left="993" w:hanging="360"/>
        <w:contextualSpacing w:val="0"/>
        <w:jc w:val="both"/>
        <w:rPr>
          <w:rFonts w:ascii="Arial" w:hAnsi="Arial" w:cs="Arial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 xml:space="preserve">Zamawiający żąda wskazania przez Wykonawcę w </w:t>
      </w:r>
      <w:r w:rsidRPr="00F679A2">
        <w:rPr>
          <w:rFonts w:ascii="Arial" w:hAnsi="Arial" w:cs="Arial"/>
          <w:i/>
          <w:sz w:val="20"/>
          <w:szCs w:val="20"/>
        </w:rPr>
        <w:t xml:space="preserve">Formularzu oferty </w:t>
      </w:r>
      <w:r w:rsidRPr="00F679A2">
        <w:rPr>
          <w:rFonts w:ascii="Arial" w:hAnsi="Arial" w:cs="Arial"/>
          <w:sz w:val="20"/>
          <w:szCs w:val="20"/>
        </w:rPr>
        <w:t>części zamówienia, których wykonanie zamierza powierzyć podwykonawcom oraz o ile jest to wiadome, podać firmy podwykonawców.</w:t>
      </w:r>
    </w:p>
    <w:p w14:paraId="40C29AC5" w14:textId="77777777" w:rsidR="00F679A2" w:rsidRDefault="002A0C89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ind w:left="993" w:hanging="360"/>
        <w:contextualSpacing w:val="0"/>
        <w:jc w:val="both"/>
        <w:rPr>
          <w:rFonts w:ascii="Arial" w:hAnsi="Arial" w:cs="Arial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>Jeżeli zmiana albo rezygnacja z podwykonawcy dotyczy podmiotu, na którego zasoby Wykonawca powoływał się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</w:t>
      </w:r>
    </w:p>
    <w:p w14:paraId="781D2A33" w14:textId="77777777" w:rsidR="00F679A2" w:rsidRDefault="002A0C89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ind w:left="993" w:hanging="360"/>
        <w:contextualSpacing w:val="0"/>
        <w:jc w:val="both"/>
        <w:rPr>
          <w:rFonts w:ascii="Arial" w:hAnsi="Arial" w:cs="Arial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>Powierzenie wykonania części zamówienia podwykonawcom nie zwalnia Wykonawcy z odpowiedzialności za należyte wykonanie zamówienia.</w:t>
      </w:r>
    </w:p>
    <w:p w14:paraId="1F3E2994" w14:textId="77777777" w:rsidR="00F679A2" w:rsidRDefault="002A0C89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ind w:left="993" w:hanging="360"/>
        <w:contextualSpacing w:val="0"/>
        <w:jc w:val="both"/>
        <w:rPr>
          <w:rFonts w:ascii="Arial" w:hAnsi="Arial" w:cs="Arial"/>
          <w:sz w:val="20"/>
          <w:szCs w:val="20"/>
        </w:rPr>
      </w:pPr>
      <w:r w:rsidRPr="00F679A2">
        <w:rPr>
          <w:rFonts w:ascii="Arial" w:hAnsi="Arial" w:cs="Arial"/>
          <w:sz w:val="20"/>
          <w:szCs w:val="20"/>
        </w:rPr>
        <w:t xml:space="preserve">Zamawiający informuje, że </w:t>
      </w:r>
      <w:r w:rsidRPr="00F679A2">
        <w:rPr>
          <w:rFonts w:ascii="Arial" w:hAnsi="Arial" w:cs="Arial"/>
          <w:bCs/>
          <w:sz w:val="20"/>
          <w:szCs w:val="20"/>
        </w:rPr>
        <w:t>W</w:t>
      </w:r>
      <w:r w:rsidRPr="00F679A2">
        <w:rPr>
          <w:rFonts w:ascii="Arial" w:eastAsia="Calibri" w:hAnsi="Arial" w:cs="Arial"/>
          <w:bCs/>
          <w:sz w:val="20"/>
          <w:szCs w:val="20"/>
        </w:rPr>
        <w:t>ykonawca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będzie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zobowiązany,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aby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przed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przystąpieniem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do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wykonania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zamówienia</w:t>
      </w:r>
      <w:r w:rsidRPr="00F679A2">
        <w:rPr>
          <w:rFonts w:ascii="Arial" w:hAnsi="Arial" w:cs="Arial"/>
          <w:bCs/>
          <w:sz w:val="20"/>
          <w:szCs w:val="20"/>
        </w:rPr>
        <w:t xml:space="preserve">, </w:t>
      </w:r>
      <w:r w:rsidRPr="00F679A2">
        <w:rPr>
          <w:rFonts w:ascii="Arial" w:eastAsia="Calibri" w:hAnsi="Arial" w:cs="Arial"/>
          <w:bCs/>
          <w:sz w:val="20"/>
          <w:szCs w:val="20"/>
        </w:rPr>
        <w:t>o ile są już znane, podał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nazwy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albo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imiona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i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nazwiska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oraz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dane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kontaktowe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podwykonawców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i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osób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do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kontaktu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z</w:t>
      </w:r>
      <w:r w:rsidRPr="00F679A2">
        <w:rPr>
          <w:rFonts w:ascii="Arial" w:hAnsi="Arial" w:cs="Arial"/>
          <w:bCs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bCs/>
          <w:sz w:val="20"/>
          <w:szCs w:val="20"/>
        </w:rPr>
        <w:t>nimi.</w:t>
      </w:r>
      <w:r w:rsidRPr="00F679A2">
        <w:rPr>
          <w:rFonts w:ascii="Arial" w:hAnsi="Arial" w:cs="Arial"/>
          <w:sz w:val="20"/>
          <w:szCs w:val="20"/>
        </w:rPr>
        <w:t xml:space="preserve"> </w:t>
      </w:r>
    </w:p>
    <w:p w14:paraId="0DFDE89E" w14:textId="1F83D2E4" w:rsidR="002A0C89" w:rsidRPr="00F679A2" w:rsidRDefault="002A0C89">
      <w:pPr>
        <w:pStyle w:val="Akapitzlist"/>
        <w:widowControl w:val="0"/>
        <w:numPr>
          <w:ilvl w:val="0"/>
          <w:numId w:val="17"/>
        </w:numPr>
        <w:suppressAutoHyphens/>
        <w:spacing w:after="0" w:line="360" w:lineRule="auto"/>
        <w:ind w:left="993"/>
        <w:contextualSpacing w:val="0"/>
        <w:jc w:val="both"/>
        <w:rPr>
          <w:rFonts w:ascii="Arial" w:hAnsi="Arial" w:cs="Arial"/>
          <w:sz w:val="20"/>
          <w:szCs w:val="20"/>
        </w:rPr>
      </w:pPr>
      <w:r w:rsidRPr="00F679A2">
        <w:rPr>
          <w:rFonts w:ascii="Arial" w:eastAsia="Calibri" w:hAnsi="Arial" w:cs="Arial"/>
          <w:sz w:val="20"/>
          <w:szCs w:val="20"/>
        </w:rPr>
        <w:t>Wykonawca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będzie</w:t>
      </w:r>
      <w:r w:rsidRPr="00F679A2">
        <w:rPr>
          <w:rFonts w:ascii="Arial" w:hAnsi="Arial" w:cs="Arial"/>
          <w:sz w:val="20"/>
          <w:szCs w:val="20"/>
        </w:rPr>
        <w:t xml:space="preserve"> zobowiązany do </w:t>
      </w:r>
      <w:r w:rsidRPr="00F679A2">
        <w:rPr>
          <w:rFonts w:ascii="Arial" w:eastAsia="Calibri" w:hAnsi="Arial" w:cs="Arial"/>
          <w:sz w:val="20"/>
          <w:szCs w:val="20"/>
        </w:rPr>
        <w:t>zawiadamiania Zamawiającego podczas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realizacji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umowy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o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wszelkich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zmianach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danych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dotyczących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podwykonawców,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a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także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przekazywał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informacje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na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temat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nowych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podwykonawców,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którym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w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późniejszym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okresie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zamierza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powierzyć</w:t>
      </w:r>
      <w:r w:rsidRPr="00F679A2">
        <w:rPr>
          <w:rFonts w:ascii="Arial" w:hAnsi="Arial" w:cs="Arial"/>
          <w:sz w:val="20"/>
          <w:szCs w:val="20"/>
        </w:rPr>
        <w:t xml:space="preserve"> </w:t>
      </w:r>
      <w:r w:rsidRPr="00F679A2">
        <w:rPr>
          <w:rFonts w:ascii="Arial" w:eastAsia="Calibri" w:hAnsi="Arial" w:cs="Arial"/>
          <w:sz w:val="20"/>
          <w:szCs w:val="20"/>
        </w:rPr>
        <w:t>realizację</w:t>
      </w:r>
      <w:r w:rsidRPr="00F679A2">
        <w:rPr>
          <w:rFonts w:ascii="Arial" w:hAnsi="Arial" w:cs="Arial"/>
          <w:sz w:val="20"/>
          <w:szCs w:val="20"/>
        </w:rPr>
        <w:t xml:space="preserve"> robót</w:t>
      </w:r>
      <w:r w:rsidRPr="00F679A2">
        <w:rPr>
          <w:rFonts w:ascii="Arial" w:eastAsia="Calibri" w:hAnsi="Arial" w:cs="Arial"/>
          <w:sz w:val="20"/>
          <w:szCs w:val="20"/>
        </w:rPr>
        <w:t xml:space="preserve"> budowlanych.</w:t>
      </w:r>
    </w:p>
    <w:p w14:paraId="60D1ABF2" w14:textId="77777777" w:rsidR="002A0C89" w:rsidRPr="009B195A" w:rsidRDefault="002A0C89" w:rsidP="002A0C89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6BE45BE" w14:textId="72ED01FE" w:rsidR="002A0C89" w:rsidRPr="009B195A" w:rsidRDefault="002A0C89">
      <w:pPr>
        <w:pStyle w:val="Akapitzlist"/>
        <w:numPr>
          <w:ilvl w:val="0"/>
          <w:numId w:val="32"/>
        </w:numPr>
        <w:spacing w:line="36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 w:rsidRPr="009B195A">
        <w:rPr>
          <w:rFonts w:ascii="Arial" w:hAnsi="Arial" w:cs="Arial"/>
          <w:b/>
          <w:sz w:val="20"/>
          <w:szCs w:val="20"/>
        </w:rPr>
        <w:t>Wykaz załączników</w:t>
      </w:r>
    </w:p>
    <w:p w14:paraId="2C867A44" w14:textId="77777777" w:rsidR="002A0C89" w:rsidRPr="009B195A" w:rsidRDefault="002A0C89" w:rsidP="00F679A2">
      <w:pPr>
        <w:pStyle w:val="Bezodstpw"/>
        <w:numPr>
          <w:ilvl w:val="0"/>
          <w:numId w:val="0"/>
        </w:numPr>
        <w:spacing w:line="360" w:lineRule="auto"/>
        <w:ind w:left="993" w:hanging="360"/>
        <w:rPr>
          <w:rFonts w:ascii="Arial" w:hAnsi="Arial" w:cs="Arial"/>
          <w:sz w:val="20"/>
          <w:szCs w:val="20"/>
          <w:lang w:eastAsia="pl-PL"/>
        </w:rPr>
      </w:pPr>
      <w:r w:rsidRPr="009B195A">
        <w:rPr>
          <w:rFonts w:ascii="Arial" w:hAnsi="Arial" w:cs="Arial"/>
          <w:sz w:val="20"/>
          <w:szCs w:val="20"/>
          <w:lang w:eastAsia="pl-PL"/>
        </w:rPr>
        <w:lastRenderedPageBreak/>
        <w:t>Integralną częścią Specyfikacji są następujące załączniki:</w:t>
      </w:r>
    </w:p>
    <w:p w14:paraId="59206606" w14:textId="095DD63B" w:rsidR="009E74FC" w:rsidRDefault="002A0C89">
      <w:pPr>
        <w:pStyle w:val="Bezodstpw"/>
        <w:numPr>
          <w:ilvl w:val="3"/>
          <w:numId w:val="13"/>
        </w:numPr>
        <w:spacing w:line="360" w:lineRule="auto"/>
        <w:ind w:left="993"/>
        <w:rPr>
          <w:rFonts w:ascii="Arial" w:hAnsi="Arial" w:cs="Arial"/>
          <w:sz w:val="20"/>
          <w:szCs w:val="20"/>
          <w:lang w:eastAsia="pl-PL"/>
        </w:rPr>
      </w:pPr>
      <w:r w:rsidRPr="009B195A">
        <w:rPr>
          <w:rFonts w:ascii="Arial" w:hAnsi="Arial" w:cs="Arial"/>
          <w:sz w:val="20"/>
          <w:szCs w:val="20"/>
          <w:lang w:eastAsia="pl-PL"/>
        </w:rPr>
        <w:t xml:space="preserve">Załącznik nr 1 </w:t>
      </w:r>
      <w:r>
        <w:rPr>
          <w:rFonts w:ascii="Arial" w:hAnsi="Arial" w:cs="Arial"/>
          <w:sz w:val="20"/>
          <w:szCs w:val="20"/>
          <w:lang w:eastAsia="pl-PL"/>
        </w:rPr>
        <w:t>-</w:t>
      </w:r>
      <w:r w:rsidR="0013220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6588E">
        <w:rPr>
          <w:rFonts w:ascii="Arial" w:hAnsi="Arial" w:cs="Arial"/>
          <w:sz w:val="20"/>
          <w:szCs w:val="20"/>
          <w:lang w:eastAsia="pl-PL"/>
        </w:rPr>
        <w:t xml:space="preserve">Lokalizacja </w:t>
      </w:r>
      <w:r w:rsidR="00A1745A">
        <w:rPr>
          <w:rFonts w:ascii="Arial" w:hAnsi="Arial" w:cs="Arial"/>
          <w:sz w:val="20"/>
          <w:szCs w:val="20"/>
          <w:lang w:eastAsia="pl-PL"/>
        </w:rPr>
        <w:t>instalacji oświetleniowej</w:t>
      </w:r>
      <w:r w:rsidRPr="009B195A">
        <w:rPr>
          <w:rFonts w:ascii="Arial" w:hAnsi="Arial" w:cs="Arial"/>
          <w:sz w:val="20"/>
          <w:szCs w:val="20"/>
          <w:lang w:eastAsia="pl-PL"/>
        </w:rPr>
        <w:t>;</w:t>
      </w:r>
      <w:r w:rsidR="0013220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456A020" w14:textId="77C6C9F2" w:rsidR="009E74FC" w:rsidRPr="00822C99" w:rsidRDefault="009E74FC">
      <w:pPr>
        <w:pStyle w:val="Bezodstpw"/>
        <w:numPr>
          <w:ilvl w:val="3"/>
          <w:numId w:val="13"/>
        </w:numPr>
        <w:spacing w:line="360" w:lineRule="auto"/>
        <w:ind w:left="993"/>
        <w:rPr>
          <w:rFonts w:ascii="Arial" w:hAnsi="Arial" w:cs="Arial"/>
          <w:sz w:val="20"/>
          <w:szCs w:val="20"/>
          <w:lang w:eastAsia="pl-PL"/>
        </w:rPr>
      </w:pPr>
      <w:r w:rsidRPr="00132209">
        <w:rPr>
          <w:rFonts w:ascii="Arial" w:hAnsi="Arial" w:cs="Arial"/>
          <w:sz w:val="20"/>
          <w:szCs w:val="20"/>
          <w:lang w:eastAsia="pl-PL"/>
        </w:rPr>
        <w:t>Załącznik</w:t>
      </w:r>
      <w:r w:rsidR="0016588E" w:rsidRPr="00132209">
        <w:rPr>
          <w:rFonts w:ascii="Arial" w:hAnsi="Arial" w:cs="Arial"/>
          <w:sz w:val="20"/>
          <w:szCs w:val="20"/>
          <w:lang w:eastAsia="pl-PL"/>
        </w:rPr>
        <w:t xml:space="preserve"> nr </w:t>
      </w:r>
      <w:r w:rsidR="00373B80">
        <w:rPr>
          <w:rFonts w:ascii="Arial" w:hAnsi="Arial" w:cs="Arial"/>
          <w:sz w:val="20"/>
          <w:szCs w:val="20"/>
          <w:lang w:eastAsia="pl-PL"/>
        </w:rPr>
        <w:t>2</w:t>
      </w:r>
      <w:r w:rsidR="0016588E" w:rsidRPr="00132209">
        <w:rPr>
          <w:rFonts w:ascii="Arial" w:hAnsi="Arial" w:cs="Arial"/>
          <w:sz w:val="20"/>
          <w:szCs w:val="20"/>
          <w:lang w:eastAsia="pl-PL"/>
        </w:rPr>
        <w:t xml:space="preserve">  -</w:t>
      </w:r>
      <w:r w:rsidR="00132209" w:rsidRPr="0013220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6588E" w:rsidRPr="00132209">
        <w:rPr>
          <w:rFonts w:ascii="Arial" w:hAnsi="Arial" w:cs="Arial"/>
          <w:sz w:val="20"/>
          <w:szCs w:val="20"/>
          <w:lang w:eastAsia="pl-PL"/>
        </w:rPr>
        <w:t>Wzór Formularza oferty</w:t>
      </w:r>
      <w:r w:rsidR="00132209" w:rsidRPr="00132209">
        <w:rPr>
          <w:rFonts w:ascii="Arial" w:hAnsi="Arial" w:cs="Arial"/>
          <w:sz w:val="20"/>
          <w:szCs w:val="20"/>
          <w:lang w:eastAsia="pl-PL"/>
        </w:rPr>
        <w:t xml:space="preserve">; </w:t>
      </w:r>
    </w:p>
    <w:p w14:paraId="37419FFE" w14:textId="77777777" w:rsidR="002A0C89" w:rsidRDefault="002A0C8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7BE1A28" w14:textId="3B064F72" w:rsidR="001256F3" w:rsidRPr="009430EE" w:rsidRDefault="001256F3" w:rsidP="001256F3">
      <w:pPr>
        <w:pStyle w:val="Standard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                                                                                              </w:t>
      </w:r>
      <w:r w:rsidRPr="009430EE">
        <w:rPr>
          <w:rFonts w:ascii="Arial" w:hAnsi="Arial" w:cs="Arial"/>
          <w:b/>
          <w:i/>
          <w:sz w:val="20"/>
          <w:szCs w:val="20"/>
        </w:rPr>
        <w:t>Załącznik</w:t>
      </w:r>
      <w:r>
        <w:rPr>
          <w:rFonts w:ascii="Arial" w:hAnsi="Arial" w:cs="Arial"/>
          <w:b/>
          <w:i/>
          <w:sz w:val="20"/>
          <w:szCs w:val="20"/>
        </w:rPr>
        <w:t xml:space="preserve"> nr 1</w:t>
      </w:r>
    </w:p>
    <w:p w14:paraId="52FE6C03" w14:textId="77777777" w:rsidR="001256F3" w:rsidRDefault="001256F3" w:rsidP="001256F3">
      <w:pPr>
        <w:pStyle w:val="Standard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</w:t>
      </w:r>
      <w:r w:rsidRPr="009430EE">
        <w:rPr>
          <w:rFonts w:ascii="Arial" w:hAnsi="Arial" w:cs="Arial"/>
          <w:b/>
          <w:i/>
          <w:sz w:val="20"/>
          <w:szCs w:val="20"/>
        </w:rPr>
        <w:t xml:space="preserve">o Specyfikacji dla Wykonawców </w:t>
      </w:r>
    </w:p>
    <w:p w14:paraId="2E3E2AFE" w14:textId="77777777" w:rsidR="00C31582" w:rsidRDefault="00C31582" w:rsidP="001256F3">
      <w:pPr>
        <w:pStyle w:val="Standard"/>
        <w:jc w:val="right"/>
        <w:rPr>
          <w:rFonts w:ascii="Arial" w:hAnsi="Arial" w:cs="Arial"/>
          <w:b/>
          <w:i/>
          <w:sz w:val="20"/>
          <w:szCs w:val="20"/>
        </w:rPr>
      </w:pPr>
    </w:p>
    <w:p w14:paraId="47E8EFAD" w14:textId="73E5382C" w:rsidR="00533B09" w:rsidRPr="00F10263" w:rsidRDefault="00C31582" w:rsidP="00F10263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Grafika nr 1.</w:t>
      </w:r>
    </w:p>
    <w:p w14:paraId="71C44AB0" w14:textId="180C8F74" w:rsidR="008C51C0" w:rsidRDefault="009B599C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9B599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9DD122" wp14:editId="067BDD27">
                <wp:simplePos x="0" y="0"/>
                <wp:positionH relativeFrom="column">
                  <wp:posOffset>3289935</wp:posOffset>
                </wp:positionH>
                <wp:positionV relativeFrom="paragraph">
                  <wp:posOffset>2493010</wp:posOffset>
                </wp:positionV>
                <wp:extent cx="285750" cy="285750"/>
                <wp:effectExtent l="0" t="0" r="27305" b="19685"/>
                <wp:wrapNone/>
                <wp:docPr id="10298365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8176B" w14:textId="5D0C5459" w:rsidR="009B599C" w:rsidRDefault="009B599C" w:rsidP="009B599C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DD1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59.05pt;margin-top:196.3pt;width:22.5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sVCQIAAB4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">
                <v:textbox>
                  <w:txbxContent>
                    <w:p w14:paraId="76A8176B" w14:textId="5D0C5459" w:rsidR="009B599C" w:rsidRDefault="009B599C" w:rsidP="009B599C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9B599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EFE6BA" wp14:editId="5CF79DA6">
                <wp:simplePos x="0" y="0"/>
                <wp:positionH relativeFrom="column">
                  <wp:posOffset>1573144</wp:posOffset>
                </wp:positionH>
                <wp:positionV relativeFrom="paragraph">
                  <wp:posOffset>2493148</wp:posOffset>
                </wp:positionV>
                <wp:extent cx="286247" cy="286192"/>
                <wp:effectExtent l="0" t="0" r="19050" b="19050"/>
                <wp:wrapNone/>
                <wp:docPr id="13286655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7" cy="2861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21D7D" w14:textId="53ED5D9C" w:rsidR="009B599C" w:rsidRDefault="009B599C" w:rsidP="009B599C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FE6BA" id="_x0000_s1027" type="#_x0000_t202" style="position:absolute;left:0;text-align:left;margin-left:123.85pt;margin-top:196.3pt;width:22.55pt;height:22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">
                <v:textbox>
                  <w:txbxContent>
                    <w:p w14:paraId="38C21D7D" w14:textId="53ED5D9C" w:rsidR="009B599C" w:rsidRDefault="009B599C" w:rsidP="009B599C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9B599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26AE3E" wp14:editId="03D7536C">
                <wp:simplePos x="0" y="0"/>
                <wp:positionH relativeFrom="column">
                  <wp:posOffset>3187285</wp:posOffset>
                </wp:positionH>
                <wp:positionV relativeFrom="paragraph">
                  <wp:posOffset>831270</wp:posOffset>
                </wp:positionV>
                <wp:extent cx="286247" cy="286192"/>
                <wp:effectExtent l="0" t="0" r="19050" b="19050"/>
                <wp:wrapNone/>
                <wp:docPr id="11050898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7" cy="2861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101C0" w14:textId="2731856C" w:rsidR="009B599C" w:rsidRDefault="009B599C" w:rsidP="009B599C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6AE3E" id="_x0000_s1028" type="#_x0000_t202" style="position:absolute;left:0;text-align:left;margin-left:250.95pt;margin-top:65.45pt;width:22.55pt;height:22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">
                <v:textbox>
                  <w:txbxContent>
                    <w:p w14:paraId="41D101C0" w14:textId="2731856C" w:rsidR="009B599C" w:rsidRDefault="009B599C" w:rsidP="009B599C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B599C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EC922A" wp14:editId="261853A3">
                <wp:simplePos x="0" y="0"/>
                <wp:positionH relativeFrom="column">
                  <wp:posOffset>1627505</wp:posOffset>
                </wp:positionH>
                <wp:positionV relativeFrom="paragraph">
                  <wp:posOffset>829917</wp:posOffset>
                </wp:positionV>
                <wp:extent cx="286247" cy="286192"/>
                <wp:effectExtent l="0" t="0" r="19050" b="190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7" cy="2861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35052" w14:textId="51F46BB9" w:rsidR="009B599C" w:rsidRDefault="009B599C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C922A" id="_x0000_s1029" type="#_x0000_t202" style="position:absolute;left:0;text-align:left;margin-left:128.15pt;margin-top:65.35pt;width:22.55pt;height:2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">
                <v:textbox>
                  <w:txbxContent>
                    <w:p w14:paraId="6FA35052" w14:textId="51F46BB9" w:rsidR="009B599C" w:rsidRDefault="009B599C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474A4" w:rsidRPr="003474A4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652ABBB" wp14:editId="0F23B037">
            <wp:extent cx="6390640" cy="4479290"/>
            <wp:effectExtent l="0" t="0" r="0" b="0"/>
            <wp:docPr id="17440218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2188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6811F" w14:textId="77777777" w:rsidR="009523ED" w:rsidRDefault="009523ED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5ADED34" w14:textId="77777777" w:rsidR="009523ED" w:rsidRDefault="009523ED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AFB1E10" w14:textId="78C163F1" w:rsidR="00C31582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Grafika nr 2.</w:t>
      </w:r>
    </w:p>
    <w:p w14:paraId="3A4B35B4" w14:textId="56863C34" w:rsidR="00C31582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76C077FF" wp14:editId="399F69F0">
            <wp:extent cx="6390640" cy="2595245"/>
            <wp:effectExtent l="0" t="0" r="0" b="0"/>
            <wp:docPr id="18629689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96890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4ED27" w14:textId="77777777" w:rsidR="003474A4" w:rsidRDefault="003474A4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A09B921" w14:textId="77777777" w:rsidR="003474A4" w:rsidRDefault="003474A4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03C1F32" w14:textId="29DACD7B" w:rsidR="00C31582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Grafika nr 3.</w:t>
      </w:r>
    </w:p>
    <w:p w14:paraId="374373AC" w14:textId="051F3CD4" w:rsidR="00C31582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A6D35CF" wp14:editId="131B7BCD">
            <wp:extent cx="6390640" cy="4501515"/>
            <wp:effectExtent l="0" t="0" r="0" b="0"/>
            <wp:docPr id="14322444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4449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450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B2103" w14:textId="77777777" w:rsidR="00C31582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960EEB2" w14:textId="77777777" w:rsidR="00C31582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4A4E84C" w14:textId="77777777" w:rsidR="009523ED" w:rsidRDefault="009523ED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1CBEE60" w14:textId="77777777" w:rsidR="009523ED" w:rsidRDefault="009523ED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1CF6DAA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BD40E99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49A3A99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065BCE9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C47DB65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E60F985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0F6A769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A474B71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1759205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E0C9915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D18B05B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E168F76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3B337B5" w14:textId="77777777" w:rsidR="0051751E" w:rsidRDefault="0051751E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8D6E881" w14:textId="77777777" w:rsidR="00C31582" w:rsidRPr="00A1745A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73BAB6C" w14:textId="726CEF26" w:rsidR="0016588E" w:rsidRPr="0078550C" w:rsidRDefault="00390451" w:rsidP="0016588E">
      <w:pPr>
        <w:pStyle w:val="Standard"/>
        <w:shd w:val="clear" w:color="auto" w:fill="F2F2F2"/>
        <w:spacing w:line="276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Z</w:t>
      </w:r>
      <w:r w:rsidR="00373B80">
        <w:rPr>
          <w:rFonts w:ascii="Arial" w:hAnsi="Arial" w:cs="Arial"/>
          <w:b/>
          <w:i/>
        </w:rPr>
        <w:t>ałącznik nr 2</w:t>
      </w:r>
      <w:r>
        <w:rPr>
          <w:rFonts w:ascii="Arial" w:hAnsi="Arial" w:cs="Arial"/>
          <w:b/>
          <w:i/>
        </w:rPr>
        <w:t xml:space="preserve"> </w:t>
      </w:r>
      <w:r w:rsidR="0016588E">
        <w:rPr>
          <w:rFonts w:ascii="Arial" w:hAnsi="Arial" w:cs="Arial"/>
          <w:b/>
          <w:i/>
        </w:rPr>
        <w:t>Formularz oferty</w:t>
      </w:r>
    </w:p>
    <w:p w14:paraId="7D18770B" w14:textId="1F682B73" w:rsidR="0016588E" w:rsidRDefault="0016588E" w:rsidP="006502E0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  <w:r w:rsidRPr="008E5FB6">
        <w:rPr>
          <w:rFonts w:ascii="Arial" w:hAnsi="Arial" w:cs="Arial"/>
          <w:b/>
          <w:i/>
          <w:sz w:val="20"/>
          <w:szCs w:val="20"/>
        </w:rPr>
        <w:t>(wzór)</w:t>
      </w:r>
    </w:p>
    <w:p w14:paraId="0F96BBA5" w14:textId="77777777" w:rsidR="006502E0" w:rsidRPr="006502E0" w:rsidRDefault="006502E0" w:rsidP="006502E0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</w:p>
    <w:p w14:paraId="2E9BCCF8" w14:textId="77777777" w:rsidR="0016588E" w:rsidRDefault="0016588E" w:rsidP="0016588E">
      <w:pPr>
        <w:ind w:firstLine="510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Zamawiający:</w:t>
      </w:r>
    </w:p>
    <w:p w14:paraId="2A131632" w14:textId="77777777" w:rsidR="0016588E" w:rsidRPr="00FE6F85" w:rsidRDefault="0016588E" w:rsidP="0016588E">
      <w:pPr>
        <w:pStyle w:val="Style32"/>
        <w:widowControl/>
        <w:tabs>
          <w:tab w:val="left" w:pos="1134"/>
        </w:tabs>
        <w:spacing w:line="276" w:lineRule="auto"/>
        <w:ind w:firstLine="5103"/>
        <w:outlineLvl w:val="0"/>
        <w:rPr>
          <w:rStyle w:val="FontStyle81"/>
          <w:rFonts w:eastAsia="Trebuchet MS"/>
          <w:sz w:val="20"/>
          <w:szCs w:val="20"/>
        </w:rPr>
      </w:pPr>
      <w:r w:rsidRPr="00FE6F85">
        <w:rPr>
          <w:rStyle w:val="FontStyle81"/>
          <w:rFonts w:eastAsia="Trebuchet MS"/>
          <w:sz w:val="20"/>
          <w:szCs w:val="20"/>
        </w:rPr>
        <w:t>PORT LOTNICZY BYDGOSZCZ S.A.</w:t>
      </w:r>
    </w:p>
    <w:p w14:paraId="3947364F" w14:textId="77777777" w:rsidR="0016588E" w:rsidRDefault="0016588E" w:rsidP="0016588E">
      <w:pPr>
        <w:tabs>
          <w:tab w:val="left" w:pos="1134"/>
        </w:tabs>
        <w:ind w:firstLine="5103"/>
        <w:outlineLvl w:val="0"/>
        <w:rPr>
          <w:rFonts w:ascii="Arial" w:hAnsi="Arial" w:cs="Arial"/>
          <w:b/>
          <w:bCs/>
          <w:sz w:val="20"/>
          <w:szCs w:val="20"/>
        </w:rPr>
      </w:pPr>
      <w:r w:rsidRPr="00FE6F85">
        <w:rPr>
          <w:rFonts w:ascii="Arial" w:hAnsi="Arial" w:cs="Arial"/>
          <w:b/>
          <w:bCs/>
          <w:sz w:val="20"/>
          <w:szCs w:val="20"/>
        </w:rPr>
        <w:t>ul. Paderewskiego 1</w:t>
      </w:r>
    </w:p>
    <w:p w14:paraId="2B7D2C00" w14:textId="24A96BB4" w:rsidR="0016588E" w:rsidRPr="006502E0" w:rsidRDefault="0016588E" w:rsidP="006502E0">
      <w:pPr>
        <w:tabs>
          <w:tab w:val="left" w:pos="1134"/>
        </w:tabs>
        <w:ind w:firstLine="5103"/>
        <w:outlineLvl w:val="0"/>
        <w:rPr>
          <w:rFonts w:ascii="Arial" w:hAnsi="Arial" w:cs="Arial"/>
          <w:sz w:val="20"/>
          <w:szCs w:val="20"/>
          <w:u w:val="single"/>
        </w:rPr>
      </w:pPr>
      <w:r w:rsidRPr="00F537FF">
        <w:rPr>
          <w:rFonts w:ascii="Arial" w:hAnsi="Arial" w:cs="Arial"/>
          <w:b/>
          <w:bCs/>
          <w:sz w:val="20"/>
          <w:szCs w:val="20"/>
          <w:u w:val="single"/>
        </w:rPr>
        <w:t>86-005 Białe Błota</w:t>
      </w:r>
    </w:p>
    <w:p w14:paraId="38D47629" w14:textId="1295AC2A" w:rsidR="0016588E" w:rsidRPr="006502E0" w:rsidRDefault="0016588E" w:rsidP="0016588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Dane Wykonawcy</w:t>
      </w:r>
    </w:p>
    <w:p w14:paraId="49C5C774" w14:textId="77777777" w:rsidR="0016588E" w:rsidRPr="009430EE" w:rsidRDefault="0016588E" w:rsidP="0016588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Wykonawca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43818EB3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………………………………………………………………………………………………………..…….………………</w:t>
      </w:r>
    </w:p>
    <w:p w14:paraId="5C4C2F89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Adres:</w:t>
      </w:r>
    </w:p>
    <w:p w14:paraId="71C871AF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………………………..</w:t>
      </w:r>
    </w:p>
    <w:p w14:paraId="31BE3B63" w14:textId="77777777" w:rsidR="0016588E" w:rsidRPr="00B8629A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NIP: ………………………………………</w:t>
      </w:r>
      <w:r w:rsidRPr="009430EE">
        <w:rPr>
          <w:rFonts w:ascii="Arial" w:hAnsi="Arial" w:cs="Arial"/>
          <w:sz w:val="20"/>
          <w:szCs w:val="20"/>
        </w:rPr>
        <w:tab/>
      </w:r>
      <w:r w:rsidRPr="00B8629A">
        <w:rPr>
          <w:rFonts w:ascii="Arial" w:hAnsi="Arial" w:cs="Arial"/>
          <w:sz w:val="20"/>
          <w:szCs w:val="20"/>
        </w:rPr>
        <w:t>REGON ……………………………………….…………………………..</w:t>
      </w:r>
    </w:p>
    <w:p w14:paraId="69F925B2" w14:textId="77777777" w:rsidR="0016588E" w:rsidRPr="00B8629A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B8629A">
        <w:rPr>
          <w:rFonts w:ascii="Arial" w:hAnsi="Arial" w:cs="Arial"/>
          <w:sz w:val="20"/>
          <w:szCs w:val="20"/>
        </w:rPr>
        <w:t>KRS*/</w:t>
      </w:r>
      <w:proofErr w:type="spellStart"/>
      <w:r w:rsidRPr="00B8629A">
        <w:rPr>
          <w:rFonts w:ascii="Arial" w:hAnsi="Arial" w:cs="Arial"/>
          <w:sz w:val="20"/>
          <w:szCs w:val="20"/>
        </w:rPr>
        <w:t>CEiDG</w:t>
      </w:r>
      <w:proofErr w:type="spellEnd"/>
      <w:r w:rsidRPr="00B8629A">
        <w:rPr>
          <w:rFonts w:ascii="Arial" w:hAnsi="Arial" w:cs="Arial"/>
          <w:sz w:val="20"/>
          <w:szCs w:val="20"/>
        </w:rPr>
        <w:t>*: ………………………………………………………………………………………………………......</w:t>
      </w:r>
    </w:p>
    <w:p w14:paraId="16280A9D" w14:textId="77777777" w:rsidR="0016588E" w:rsidRPr="0078550C" w:rsidRDefault="0016588E" w:rsidP="0016588E">
      <w:pPr>
        <w:spacing w:after="40" w:line="360" w:lineRule="auto"/>
        <w:jc w:val="both"/>
        <w:rPr>
          <w:rFonts w:ascii="Arial" w:hAnsi="Arial" w:cs="Arial"/>
          <w:sz w:val="20"/>
          <w:szCs w:val="20"/>
        </w:rPr>
      </w:pPr>
      <w:r w:rsidRPr="0078550C">
        <w:rPr>
          <w:rFonts w:ascii="Arial" w:hAnsi="Arial" w:cs="Arial"/>
          <w:sz w:val="20"/>
          <w:szCs w:val="20"/>
        </w:rPr>
        <w:t>numer telefonu: ………………………… numer faksu: ……………………………………………………….….….</w:t>
      </w:r>
    </w:p>
    <w:p w14:paraId="192BE08F" w14:textId="77777777" w:rsidR="0016588E" w:rsidRPr="009430EE" w:rsidRDefault="0016588E" w:rsidP="0016588E">
      <w:pPr>
        <w:spacing w:after="4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e-mail: ………………………………………………………………………………..…</w:t>
      </w:r>
      <w:r>
        <w:rPr>
          <w:rFonts w:ascii="Arial" w:hAnsi="Arial" w:cs="Arial"/>
          <w:sz w:val="20"/>
          <w:szCs w:val="20"/>
        </w:rPr>
        <w:t>………………………..</w:t>
      </w:r>
      <w:r w:rsidRPr="009430EE">
        <w:rPr>
          <w:rFonts w:ascii="Arial" w:hAnsi="Arial" w:cs="Arial"/>
          <w:sz w:val="20"/>
          <w:szCs w:val="20"/>
        </w:rPr>
        <w:t>.</w:t>
      </w:r>
    </w:p>
    <w:p w14:paraId="43529847" w14:textId="77777777" w:rsidR="0016588E" w:rsidRPr="009430EE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Osoba/osoby upoważniona/upoważnione  do reprezentacji Wykonawcy/ów:</w:t>
      </w:r>
    </w:p>
    <w:p w14:paraId="52A8BCD3" w14:textId="77777777" w:rsidR="0016588E" w:rsidRPr="009430EE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………………..…………………………………………………………………………………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……………………..….</w:t>
      </w:r>
    </w:p>
    <w:p w14:paraId="2E60CD1C" w14:textId="77777777" w:rsidR="0016588E" w:rsidRPr="00D46226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</w:t>
      </w:r>
    </w:p>
    <w:p w14:paraId="52A97892" w14:textId="77777777" w:rsidR="0016588E" w:rsidRPr="009430EE" w:rsidRDefault="0016588E" w:rsidP="0016588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Zobowi</w:t>
      </w:r>
      <w:r w:rsidRPr="00FE0F40">
        <w:rPr>
          <w:rFonts w:ascii="Arial" w:eastAsia="TimesNewRoman" w:hAnsi="Arial" w:cs="Arial"/>
          <w:b/>
          <w:sz w:val="20"/>
          <w:szCs w:val="20"/>
          <w:u w:val="single"/>
        </w:rPr>
        <w:t>ą</w:t>
      </w:r>
      <w:r w:rsidRPr="009430EE">
        <w:rPr>
          <w:rFonts w:ascii="Arial" w:hAnsi="Arial" w:cs="Arial"/>
          <w:b/>
          <w:bCs/>
          <w:sz w:val="20"/>
          <w:szCs w:val="20"/>
          <w:u w:val="single"/>
        </w:rPr>
        <w:t>zanie Wykonawcy:</w:t>
      </w:r>
    </w:p>
    <w:p w14:paraId="4A836B3B" w14:textId="25C45012" w:rsidR="0016588E" w:rsidRPr="0028513D" w:rsidRDefault="0016588E" w:rsidP="0016588E">
      <w:pPr>
        <w:pStyle w:val="Style5"/>
        <w:widowControl/>
        <w:spacing w:before="173" w:line="360" w:lineRule="auto"/>
        <w:ind w:right="-143"/>
        <w:jc w:val="lef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  <w:t xml:space="preserve">Składając ofertę w </w:t>
      </w:r>
      <w:r>
        <w:rPr>
          <w:rFonts w:ascii="Arial" w:hAnsi="Arial" w:cs="Arial"/>
          <w:sz w:val="20"/>
          <w:szCs w:val="20"/>
        </w:rPr>
        <w:t xml:space="preserve">postępowaniu </w:t>
      </w:r>
      <w:r w:rsidRPr="009430EE">
        <w:rPr>
          <w:rFonts w:ascii="Arial" w:hAnsi="Arial" w:cs="Arial"/>
          <w:sz w:val="20"/>
          <w:szCs w:val="20"/>
        </w:rPr>
        <w:t xml:space="preserve">o udzielenie zamówienia </w:t>
      </w:r>
      <w:r>
        <w:rPr>
          <w:rStyle w:val="FontStyle69"/>
          <w:rFonts w:eastAsia="Arial"/>
        </w:rPr>
        <w:t>pn.:</w:t>
      </w:r>
      <w:r w:rsidRPr="006132C8">
        <w:rPr>
          <w:rStyle w:val="FontStyle69"/>
          <w:rFonts w:eastAsia="Arial"/>
        </w:rPr>
        <w:t xml:space="preserve"> „</w:t>
      </w:r>
      <w:r w:rsidR="006502E0" w:rsidRPr="006502E0">
        <w:rPr>
          <w:rStyle w:val="FontStyle69"/>
          <w:i/>
          <w:iCs/>
        </w:rPr>
        <w:t>Dostawa mobilnych masztów oświetleniowych płyty postojowej PPS3</w:t>
      </w:r>
      <w:r w:rsidR="001256F3" w:rsidRPr="00F10263">
        <w:rPr>
          <w:rStyle w:val="FontStyle69"/>
          <w:i/>
          <w:iCs/>
        </w:rPr>
        <w:t>”</w:t>
      </w:r>
      <w:r w:rsidR="006502E0">
        <w:rPr>
          <w:rStyle w:val="FontStyle69"/>
          <w:i/>
          <w:iCs/>
        </w:rPr>
        <w:t xml:space="preserve"> </w:t>
      </w:r>
      <w:r w:rsidRPr="00FE0F40">
        <w:rPr>
          <w:rStyle w:val="FontStyle69"/>
          <w:rFonts w:eastAsia="Arial"/>
        </w:rPr>
        <w:t>(</w:t>
      </w:r>
      <w:r w:rsidRPr="00FE0F40">
        <w:rPr>
          <w:rFonts w:ascii="Arial" w:eastAsia="Lucida Sans Unicode" w:hAnsi="Arial" w:cs="Arial"/>
          <w:sz w:val="20"/>
          <w:szCs w:val="20"/>
          <w:lang w:bidi="pl-PL"/>
        </w:rPr>
        <w:t>znak sprawy</w:t>
      </w:r>
      <w:r w:rsidR="00373B80">
        <w:rPr>
          <w:rFonts w:ascii="Arial" w:eastAsia="Lucida Sans Unicode" w:hAnsi="Arial" w:cs="Arial"/>
          <w:sz w:val="20"/>
          <w:szCs w:val="20"/>
          <w:lang w:bidi="pl-PL"/>
        </w:rPr>
        <w:t>:</w:t>
      </w:r>
      <w:r w:rsidR="0051751E">
        <w:rPr>
          <w:rFonts w:ascii="Arial" w:eastAsia="Lucida Sans Unicode" w:hAnsi="Arial" w:cs="Arial"/>
          <w:sz w:val="20"/>
          <w:szCs w:val="20"/>
          <w:lang w:bidi="pl-PL"/>
        </w:rPr>
        <w:t xml:space="preserve"> 2025/01/00032</w:t>
      </w:r>
      <w:r w:rsidR="00373B80">
        <w:rPr>
          <w:rFonts w:ascii="Arial" w:eastAsia="Lucida Sans Unicode" w:hAnsi="Arial" w:cs="Arial"/>
          <w:sz w:val="20"/>
          <w:szCs w:val="20"/>
          <w:lang w:bidi="pl-PL"/>
        </w:rPr>
        <w:t xml:space="preserve"> </w:t>
      </w:r>
      <w:r w:rsidRPr="00FE0F40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430EE">
        <w:rPr>
          <w:rFonts w:ascii="Arial" w:hAnsi="Arial" w:cs="Arial"/>
          <w:bCs/>
          <w:sz w:val="20"/>
          <w:szCs w:val="20"/>
        </w:rPr>
        <w:t xml:space="preserve">oferuję/my wykonanie zamówienia </w:t>
      </w:r>
      <w:r w:rsidRPr="009430EE">
        <w:rPr>
          <w:rFonts w:ascii="Arial" w:hAnsi="Arial" w:cs="Arial"/>
          <w:sz w:val="20"/>
          <w:szCs w:val="20"/>
        </w:rPr>
        <w:t xml:space="preserve">w zakresie wynikającym ze </w:t>
      </w:r>
      <w:r>
        <w:rPr>
          <w:rFonts w:ascii="Arial" w:hAnsi="Arial" w:cs="Arial"/>
          <w:sz w:val="20"/>
          <w:szCs w:val="20"/>
        </w:rPr>
        <w:t xml:space="preserve">Specyfikacji dla Wykonawców </w:t>
      </w:r>
      <w:r w:rsidRPr="009430EE">
        <w:rPr>
          <w:rFonts w:ascii="Arial" w:hAnsi="Arial" w:cs="Arial"/>
          <w:sz w:val="20"/>
          <w:szCs w:val="20"/>
        </w:rPr>
        <w:t xml:space="preserve">i na warunkach </w:t>
      </w:r>
      <w:r>
        <w:rPr>
          <w:rFonts w:ascii="Arial" w:hAnsi="Arial" w:cs="Arial"/>
          <w:sz w:val="20"/>
          <w:szCs w:val="20"/>
        </w:rPr>
        <w:t xml:space="preserve">w niej określonych za </w:t>
      </w:r>
      <w:r w:rsidRPr="009430EE">
        <w:rPr>
          <w:rFonts w:ascii="Arial" w:hAnsi="Arial" w:cs="Arial"/>
          <w:sz w:val="20"/>
          <w:szCs w:val="20"/>
        </w:rPr>
        <w:t>cenę ryczałtową w wysokości: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851"/>
        <w:gridCol w:w="708"/>
        <w:gridCol w:w="2675"/>
        <w:gridCol w:w="2122"/>
      </w:tblGrid>
      <w:tr w:rsidR="0016588E" w:rsidRPr="009430EE" w14:paraId="1AB4EA51" w14:textId="77777777" w:rsidTr="008B66AD">
        <w:trPr>
          <w:trHeight w:val="421"/>
          <w:jc w:val="center"/>
        </w:trPr>
        <w:tc>
          <w:tcPr>
            <w:tcW w:w="3244" w:type="dxa"/>
            <w:vAlign w:val="center"/>
          </w:tcPr>
          <w:p w14:paraId="2EB58961" w14:textId="77777777" w:rsidR="0016588E" w:rsidRPr="009430EE" w:rsidRDefault="0016588E" w:rsidP="008B66AD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oferty netto</w:t>
            </w:r>
          </w:p>
        </w:tc>
        <w:tc>
          <w:tcPr>
            <w:tcW w:w="4234" w:type="dxa"/>
            <w:gridSpan w:val="3"/>
            <w:vAlign w:val="center"/>
          </w:tcPr>
          <w:p w14:paraId="05642B01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6ED273E4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41AFF0DF" w14:textId="77777777" w:rsidTr="008B66AD">
        <w:trPr>
          <w:trHeight w:val="421"/>
          <w:jc w:val="center"/>
        </w:trPr>
        <w:tc>
          <w:tcPr>
            <w:tcW w:w="9600" w:type="dxa"/>
            <w:gridSpan w:val="5"/>
            <w:vAlign w:val="center"/>
          </w:tcPr>
          <w:p w14:paraId="298DDBE6" w14:textId="77777777" w:rsidR="0016588E" w:rsidRPr="009430EE" w:rsidRDefault="0016588E" w:rsidP="008B66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39E26B" w14:textId="77777777" w:rsidR="0016588E" w:rsidRPr="009430EE" w:rsidRDefault="0016588E" w:rsidP="008B66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(słownie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złotych</w:t>
            </w:r>
            <w:r w:rsidRPr="009430EE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9430EE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</w:tr>
      <w:tr w:rsidR="0016588E" w:rsidRPr="009430EE" w14:paraId="6F15FD9D" w14:textId="77777777" w:rsidTr="008B66AD">
        <w:trPr>
          <w:trHeight w:val="422"/>
          <w:jc w:val="center"/>
        </w:trPr>
        <w:tc>
          <w:tcPr>
            <w:tcW w:w="3244" w:type="dxa"/>
            <w:vAlign w:val="center"/>
          </w:tcPr>
          <w:p w14:paraId="15B8783A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 xml:space="preserve">+ podatek VAT </w:t>
            </w:r>
          </w:p>
        </w:tc>
        <w:tc>
          <w:tcPr>
            <w:tcW w:w="851" w:type="dxa"/>
            <w:vAlign w:val="center"/>
          </w:tcPr>
          <w:p w14:paraId="60E8FB0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8" w:type="dxa"/>
            <w:vAlign w:val="center"/>
          </w:tcPr>
          <w:p w14:paraId="64F3DB1E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675" w:type="dxa"/>
            <w:vAlign w:val="center"/>
          </w:tcPr>
          <w:p w14:paraId="7A29ECFB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35754648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2B9E984C" w14:textId="77777777" w:rsidTr="008B66AD">
        <w:trPr>
          <w:trHeight w:val="421"/>
          <w:jc w:val="center"/>
        </w:trPr>
        <w:tc>
          <w:tcPr>
            <w:tcW w:w="3244" w:type="dxa"/>
            <w:vAlign w:val="center"/>
          </w:tcPr>
          <w:p w14:paraId="39AF587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oferty brutto</w:t>
            </w:r>
          </w:p>
        </w:tc>
        <w:tc>
          <w:tcPr>
            <w:tcW w:w="4234" w:type="dxa"/>
            <w:gridSpan w:val="3"/>
            <w:vAlign w:val="center"/>
          </w:tcPr>
          <w:p w14:paraId="16E26EFB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07C8562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6CF22320" w14:textId="77777777" w:rsidTr="008B66AD">
        <w:trPr>
          <w:trHeight w:val="70"/>
          <w:jc w:val="center"/>
        </w:trPr>
        <w:tc>
          <w:tcPr>
            <w:tcW w:w="9600" w:type="dxa"/>
            <w:gridSpan w:val="5"/>
            <w:vAlign w:val="center"/>
          </w:tcPr>
          <w:p w14:paraId="7E456BEE" w14:textId="77777777" w:rsidR="0016588E" w:rsidRDefault="0016588E" w:rsidP="008B66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84A7EE0" w14:textId="77777777" w:rsidR="0016588E" w:rsidRPr="009430EE" w:rsidRDefault="0016588E" w:rsidP="008B66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(słownie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złotych</w:t>
            </w:r>
            <w:r w:rsidRPr="009430EE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9430EE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</w:tr>
    </w:tbl>
    <w:p w14:paraId="203A74F8" w14:textId="77777777" w:rsidR="0016588E" w:rsidRPr="00CD27AB" w:rsidRDefault="0016588E" w:rsidP="0016588E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p w14:paraId="0AE51B57" w14:textId="60165A20" w:rsidR="007F3409" w:rsidRDefault="0062575C">
      <w:pPr>
        <w:pStyle w:val="Akapitzlist"/>
        <w:widowControl w:val="0"/>
        <w:numPr>
          <w:ilvl w:val="3"/>
          <w:numId w:val="1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7F3409" w:rsidRPr="007F3409">
        <w:rPr>
          <w:rFonts w:ascii="Arial" w:hAnsi="Arial" w:cs="Arial"/>
          <w:sz w:val="20"/>
          <w:szCs w:val="20"/>
        </w:rPr>
        <w:t>świadczam/y, że nie podlegam/y wykluczeniu z postępowania o udzielnie zamówienia na podstawie przesłanek wymienionych w rozdziale X</w:t>
      </w:r>
      <w:r w:rsidR="00CC354E">
        <w:rPr>
          <w:rFonts w:ascii="Arial" w:hAnsi="Arial" w:cs="Arial"/>
          <w:sz w:val="20"/>
          <w:szCs w:val="20"/>
        </w:rPr>
        <w:t>III</w:t>
      </w:r>
      <w:r w:rsidR="007F3409" w:rsidRPr="007F3409">
        <w:rPr>
          <w:rFonts w:ascii="Arial" w:hAnsi="Arial" w:cs="Arial"/>
          <w:sz w:val="20"/>
          <w:szCs w:val="20"/>
        </w:rPr>
        <w:t xml:space="preserve"> Specyfikacji dla Wykonawców. </w:t>
      </w:r>
    </w:p>
    <w:p w14:paraId="1BED480C" w14:textId="77777777" w:rsidR="0062575C" w:rsidRPr="007F3409" w:rsidRDefault="0062575C" w:rsidP="0062575C">
      <w:pPr>
        <w:pStyle w:val="Akapitzlist"/>
        <w:widowControl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DA608C2" w14:textId="3AC862FC" w:rsidR="0016588E" w:rsidRPr="001256F3" w:rsidRDefault="0016588E">
      <w:pPr>
        <w:pStyle w:val="Akapitzlist"/>
        <w:widowControl w:val="0"/>
        <w:numPr>
          <w:ilvl w:val="3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256F3">
        <w:rPr>
          <w:rFonts w:ascii="Arial" w:hAnsi="Arial" w:cs="Arial"/>
          <w:sz w:val="20"/>
          <w:szCs w:val="20"/>
        </w:rPr>
        <w:t xml:space="preserve">Oświadczam/y, że udzielę/limy Zamawiającemu na wykonany przedmiot zamówienia </w:t>
      </w:r>
      <w:r w:rsidRPr="001256F3">
        <w:rPr>
          <w:rFonts w:ascii="Arial" w:hAnsi="Arial" w:cs="Arial"/>
          <w:b/>
          <w:sz w:val="20"/>
          <w:szCs w:val="20"/>
        </w:rPr>
        <w:t>gwarancji jakości na okres</w:t>
      </w:r>
      <w:r w:rsidRPr="001256F3">
        <w:rPr>
          <w:rFonts w:ascii="Arial" w:hAnsi="Arial" w:cs="Arial"/>
          <w:sz w:val="20"/>
          <w:szCs w:val="20"/>
        </w:rPr>
        <w:t xml:space="preserve"> </w:t>
      </w:r>
      <w:r w:rsidR="001256F3" w:rsidRPr="001256F3">
        <w:rPr>
          <w:rFonts w:ascii="Arial" w:hAnsi="Arial" w:cs="Arial"/>
          <w:b/>
          <w:sz w:val="20"/>
          <w:szCs w:val="20"/>
        </w:rPr>
        <w:t xml:space="preserve">zgodny z </w:t>
      </w:r>
      <w:proofErr w:type="spellStart"/>
      <w:r w:rsidR="001256F3" w:rsidRPr="001256F3">
        <w:rPr>
          <w:rFonts w:ascii="Arial" w:hAnsi="Arial" w:cs="Arial"/>
          <w:b/>
          <w:sz w:val="20"/>
          <w:szCs w:val="20"/>
        </w:rPr>
        <w:t>roz</w:t>
      </w:r>
      <w:proofErr w:type="spellEnd"/>
      <w:r w:rsidR="001256F3" w:rsidRPr="001256F3">
        <w:rPr>
          <w:rFonts w:ascii="Arial" w:hAnsi="Arial" w:cs="Arial"/>
          <w:b/>
          <w:sz w:val="20"/>
          <w:szCs w:val="20"/>
        </w:rPr>
        <w:t xml:space="preserve">. </w:t>
      </w:r>
      <w:r w:rsidR="003A7A3F">
        <w:rPr>
          <w:rFonts w:ascii="Arial" w:hAnsi="Arial" w:cs="Arial"/>
          <w:b/>
          <w:sz w:val="20"/>
          <w:szCs w:val="20"/>
        </w:rPr>
        <w:t>VII</w:t>
      </w:r>
      <w:r w:rsidR="001256F3" w:rsidRPr="001256F3">
        <w:rPr>
          <w:rFonts w:ascii="Arial" w:hAnsi="Arial" w:cs="Arial"/>
          <w:b/>
          <w:sz w:val="20"/>
          <w:szCs w:val="20"/>
        </w:rPr>
        <w:t xml:space="preserve"> </w:t>
      </w:r>
      <w:r w:rsidR="003A7A3F">
        <w:rPr>
          <w:rFonts w:ascii="Arial" w:hAnsi="Arial" w:cs="Arial"/>
          <w:b/>
          <w:sz w:val="20"/>
          <w:szCs w:val="20"/>
        </w:rPr>
        <w:t>pkt</w:t>
      </w:r>
      <w:r w:rsidR="001256F3" w:rsidRPr="001256F3">
        <w:rPr>
          <w:rFonts w:ascii="Arial" w:hAnsi="Arial" w:cs="Arial"/>
          <w:b/>
          <w:sz w:val="20"/>
          <w:szCs w:val="20"/>
        </w:rPr>
        <w:t>.1 Specyfikacji dla Wykonawców</w:t>
      </w:r>
      <w:r w:rsidRPr="001256F3">
        <w:rPr>
          <w:rFonts w:ascii="Arial" w:hAnsi="Arial" w:cs="Arial"/>
          <w:sz w:val="20"/>
          <w:szCs w:val="20"/>
        </w:rPr>
        <w:t xml:space="preserve"> licząc od dnia odbioru końcowego przedmiotu zamówienia.</w:t>
      </w:r>
    </w:p>
    <w:p w14:paraId="65AB034B" w14:textId="77777777" w:rsidR="0016588E" w:rsidRPr="00625F07" w:rsidRDefault="0016588E" w:rsidP="0016588E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CAA4828" w14:textId="77777777" w:rsidR="0016588E" w:rsidRDefault="0016588E">
      <w:pPr>
        <w:pStyle w:val="Akapitzlist"/>
        <w:widowControl w:val="0"/>
        <w:numPr>
          <w:ilvl w:val="3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 xml:space="preserve">Oświadczam/my, że w podanej cenie oferty brutto uwzględnione zostały wszystkie niezbędne koszty związane z realizacją zamówienia, w tym podatek od towarów i usług, jak i wszelkie opłaty, składki </w:t>
      </w:r>
      <w:r w:rsidRPr="00FF77A0">
        <w:rPr>
          <w:rFonts w:ascii="Arial" w:hAnsi="Arial" w:cs="Arial"/>
          <w:sz w:val="20"/>
          <w:szCs w:val="20"/>
        </w:rPr>
        <w:br/>
        <w:t>i podatki, które mogą wystąpić przy realizacji przedmiotu zamówienia.</w:t>
      </w:r>
    </w:p>
    <w:p w14:paraId="5B9F26A8" w14:textId="77777777" w:rsidR="0016588E" w:rsidRPr="00FF77A0" w:rsidRDefault="0016588E" w:rsidP="0016588E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9AEC40" w14:textId="77777777" w:rsidR="0016588E" w:rsidRPr="00507D18" w:rsidRDefault="0016588E">
      <w:pPr>
        <w:pStyle w:val="Akapitzlist"/>
        <w:widowControl w:val="0"/>
        <w:numPr>
          <w:ilvl w:val="3"/>
          <w:numId w:val="19"/>
        </w:numPr>
        <w:suppressAutoHyphens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>Zobowiązuję/my się do wykonania zamówienia w terminach wynikających ze Specyfikacji dla Wykonawców.</w:t>
      </w:r>
    </w:p>
    <w:p w14:paraId="69661855" w14:textId="77777777" w:rsidR="0016588E" w:rsidRPr="00FF77A0" w:rsidRDefault="0016588E" w:rsidP="0016588E">
      <w:pPr>
        <w:pStyle w:val="Akapitzlist"/>
        <w:suppressAutoHyphens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CC060DB" w14:textId="4EA5B3FB" w:rsidR="0016588E" w:rsidRDefault="0016588E">
      <w:pPr>
        <w:pStyle w:val="Akapitzlist"/>
        <w:widowControl w:val="0"/>
        <w:numPr>
          <w:ilvl w:val="3"/>
          <w:numId w:val="19"/>
        </w:numPr>
        <w:suppressAutoHyphens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>Uważam/y si</w:t>
      </w:r>
      <w:r w:rsidRPr="00FF77A0">
        <w:rPr>
          <w:rFonts w:ascii="Arial" w:eastAsia="TimesNewRoman" w:hAnsi="Arial" w:cs="Arial"/>
          <w:sz w:val="20"/>
          <w:szCs w:val="20"/>
        </w:rPr>
        <w:t xml:space="preserve">ę </w:t>
      </w:r>
      <w:r w:rsidRPr="00FF77A0">
        <w:rPr>
          <w:rFonts w:ascii="Arial" w:hAnsi="Arial" w:cs="Arial"/>
          <w:sz w:val="20"/>
          <w:szCs w:val="20"/>
        </w:rPr>
        <w:t>za zwi</w:t>
      </w:r>
      <w:r w:rsidRPr="00FF77A0">
        <w:rPr>
          <w:rFonts w:ascii="Arial" w:eastAsia="TimesNewRoman" w:hAnsi="Arial" w:cs="Arial"/>
          <w:sz w:val="20"/>
          <w:szCs w:val="20"/>
        </w:rPr>
        <w:t>ą</w:t>
      </w:r>
      <w:r w:rsidRPr="00FF77A0">
        <w:rPr>
          <w:rFonts w:ascii="Arial" w:hAnsi="Arial" w:cs="Arial"/>
          <w:sz w:val="20"/>
          <w:szCs w:val="20"/>
        </w:rPr>
        <w:t>zany/</w:t>
      </w:r>
      <w:proofErr w:type="spellStart"/>
      <w:r w:rsidRPr="00FF77A0">
        <w:rPr>
          <w:rFonts w:ascii="Arial" w:hAnsi="Arial" w:cs="Arial"/>
          <w:sz w:val="20"/>
          <w:szCs w:val="20"/>
        </w:rPr>
        <w:t>ch</w:t>
      </w:r>
      <w:proofErr w:type="spellEnd"/>
      <w:r w:rsidRPr="00FF77A0">
        <w:rPr>
          <w:rFonts w:ascii="Arial" w:hAnsi="Arial" w:cs="Arial"/>
          <w:sz w:val="20"/>
          <w:szCs w:val="20"/>
        </w:rPr>
        <w:t xml:space="preserve"> niniejsz</w:t>
      </w:r>
      <w:r w:rsidRPr="00FF77A0">
        <w:rPr>
          <w:rFonts w:ascii="Arial" w:eastAsia="TimesNewRoman" w:hAnsi="Arial" w:cs="Arial"/>
          <w:sz w:val="20"/>
          <w:szCs w:val="20"/>
        </w:rPr>
        <w:t xml:space="preserve">ą </w:t>
      </w:r>
      <w:r w:rsidRPr="00FF77A0">
        <w:rPr>
          <w:rFonts w:ascii="Arial" w:hAnsi="Arial" w:cs="Arial"/>
          <w:sz w:val="20"/>
          <w:szCs w:val="20"/>
        </w:rPr>
        <w:t>ofert</w:t>
      </w:r>
      <w:r w:rsidRPr="00FF77A0">
        <w:rPr>
          <w:rFonts w:ascii="Arial" w:eastAsia="TimesNewRoman" w:hAnsi="Arial" w:cs="Arial"/>
          <w:sz w:val="20"/>
          <w:szCs w:val="20"/>
        </w:rPr>
        <w:t xml:space="preserve">ą </w:t>
      </w:r>
      <w:r w:rsidRPr="00FF77A0">
        <w:rPr>
          <w:rFonts w:ascii="Arial" w:hAnsi="Arial" w:cs="Arial"/>
          <w:sz w:val="20"/>
          <w:szCs w:val="20"/>
        </w:rPr>
        <w:t xml:space="preserve">na okres </w:t>
      </w:r>
      <w:r w:rsidR="000A0097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</w:t>
      </w:r>
      <w:r w:rsidRPr="00FF77A0">
        <w:rPr>
          <w:rFonts w:ascii="Arial" w:hAnsi="Arial" w:cs="Arial"/>
          <w:sz w:val="20"/>
          <w:szCs w:val="20"/>
        </w:rPr>
        <w:t xml:space="preserve"> dni licząc od upływu terminu składania ofert (włącznie z tym dniem).</w:t>
      </w:r>
    </w:p>
    <w:p w14:paraId="733A5643" w14:textId="77777777" w:rsidR="0016588E" w:rsidRPr="00780DF2" w:rsidRDefault="0016588E" w:rsidP="0016588E">
      <w:pPr>
        <w:pStyle w:val="Akapitzlist"/>
        <w:spacing w:line="360" w:lineRule="auto"/>
        <w:ind w:left="0"/>
        <w:jc w:val="both"/>
        <w:rPr>
          <w:rFonts w:ascii="Arial" w:eastAsia="ArialMT" w:hAnsi="Arial" w:cs="Arial"/>
          <w:sz w:val="20"/>
          <w:szCs w:val="20"/>
        </w:rPr>
      </w:pPr>
    </w:p>
    <w:p w14:paraId="200C3237" w14:textId="77777777" w:rsidR="0016588E" w:rsidRPr="00C6252D" w:rsidRDefault="0016588E">
      <w:pPr>
        <w:pStyle w:val="Akapitzlist"/>
        <w:numPr>
          <w:ilvl w:val="3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eastAsia="ArialMT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Informuję/my, że:</w:t>
      </w:r>
    </w:p>
    <w:p w14:paraId="0EEF34C9" w14:textId="77777777" w:rsidR="0016588E" w:rsidRPr="00C6252D" w:rsidRDefault="0016588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wybór oferty nie będzie prowadził do powstania u Zamawiającego obowiązku podatkowego, zgodnie z przepisami o podatku od towarów i usług*</w:t>
      </w:r>
    </w:p>
    <w:p w14:paraId="09C8BD78" w14:textId="77777777" w:rsidR="0016588E" w:rsidRPr="00C6252D" w:rsidRDefault="0016588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wybór oferty będzie prowadził do powstania u Zamawiającego obowiązku podatkowego, zgodnie z przepisami o podatku od towarów i usług*.</w:t>
      </w:r>
    </w:p>
    <w:p w14:paraId="75194BC7" w14:textId="77777777" w:rsidR="0016588E" w:rsidRPr="00C6252D" w:rsidRDefault="0016588E" w:rsidP="0016588E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Powyższy obowiązek podatkowy dotyczy:</w:t>
      </w:r>
    </w:p>
    <w:p w14:paraId="667D116B" w14:textId="77777777" w:rsidR="0016588E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C6252D">
        <w:rPr>
          <w:rFonts w:ascii="Arial" w:hAnsi="Arial" w:cs="Arial"/>
          <w:sz w:val="20"/>
          <w:szCs w:val="20"/>
        </w:rPr>
        <w:t>………..</w:t>
      </w:r>
    </w:p>
    <w:p w14:paraId="67122716" w14:textId="77777777" w:rsidR="0016588E" w:rsidRPr="00C6252D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</w:p>
    <w:p w14:paraId="3E726271" w14:textId="77777777" w:rsidR="0016588E" w:rsidRPr="00C6252D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………………..………</w:t>
      </w:r>
      <w:r w:rsidRPr="00C6252D">
        <w:rPr>
          <w:rFonts w:ascii="Arial" w:hAnsi="Arial" w:cs="Arial"/>
          <w:sz w:val="20"/>
          <w:szCs w:val="20"/>
        </w:rPr>
        <w:t>……..,</w:t>
      </w:r>
    </w:p>
    <w:p w14:paraId="45374EA9" w14:textId="77777777" w:rsidR="0016588E" w:rsidRPr="00C6252D" w:rsidRDefault="0016588E" w:rsidP="0016588E">
      <w:pPr>
        <w:pStyle w:val="Akapitzlist"/>
        <w:tabs>
          <w:tab w:val="num" w:pos="1070"/>
        </w:tabs>
        <w:ind w:left="360" w:firstLine="349"/>
        <w:jc w:val="center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(</w:t>
      </w:r>
      <w:r w:rsidRPr="00C6252D">
        <w:rPr>
          <w:rFonts w:ascii="Arial" w:hAnsi="Arial" w:cs="Arial"/>
          <w:i/>
          <w:sz w:val="18"/>
          <w:szCs w:val="18"/>
        </w:rPr>
        <w:t>należy wskazać nazwę/rodzaj towaru lub usługi, których dostawa lub świadczenie będzie prowadzić do powstania obowiązku podatkowego u Zamawiającego)</w:t>
      </w:r>
    </w:p>
    <w:p w14:paraId="75D1796A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02BD76A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objętych przedmiotem zamówienia, a ich wartość (bez kwoty podatku) będzie wynosiła:</w:t>
      </w:r>
    </w:p>
    <w:p w14:paraId="2CF3B362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……………………………………………………………………………………złotych.</w:t>
      </w:r>
    </w:p>
    <w:p w14:paraId="1C358116" w14:textId="77777777" w:rsidR="0016588E" w:rsidRPr="009430EE" w:rsidRDefault="0016588E">
      <w:pPr>
        <w:pStyle w:val="Akapitzlist"/>
        <w:numPr>
          <w:ilvl w:val="3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eastAsia="ArialMT" w:hAnsi="Arial" w:cs="Arial"/>
          <w:color w:val="000000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Oświadczam/y, że:</w:t>
      </w:r>
    </w:p>
    <w:p w14:paraId="4BA5D99F" w14:textId="77777777" w:rsidR="0016588E" w:rsidRPr="009430EE" w:rsidRDefault="0016588E">
      <w:pPr>
        <w:numPr>
          <w:ilvl w:val="0"/>
          <w:numId w:val="20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zamówienie wykonam/y samodzielnie*</w:t>
      </w:r>
    </w:p>
    <w:p w14:paraId="349A7E2E" w14:textId="77777777" w:rsidR="0016588E" w:rsidRPr="009430EE" w:rsidRDefault="0016588E">
      <w:pPr>
        <w:numPr>
          <w:ilvl w:val="0"/>
          <w:numId w:val="20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zamierzam/y powierzyć podwykonawcom wykonanie zamówienia w następującym zakresie*: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975"/>
        <w:gridCol w:w="3975"/>
      </w:tblGrid>
      <w:tr w:rsidR="0016588E" w:rsidRPr="009430EE" w14:paraId="463341A7" w14:textId="77777777" w:rsidTr="008B66AD">
        <w:tc>
          <w:tcPr>
            <w:tcW w:w="571" w:type="dxa"/>
            <w:shd w:val="clear" w:color="auto" w:fill="F2F2F2"/>
            <w:vAlign w:val="center"/>
          </w:tcPr>
          <w:p w14:paraId="25E78740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L.p.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3E3C623D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b/>
                <w:bCs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Zakres zamówienia, który zamierzam(y) powierzyć podwykonawcom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2D919CA5" w14:textId="77777777" w:rsidR="0016588E" w:rsidRPr="009430EE" w:rsidRDefault="0016588E" w:rsidP="008B66A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30EE">
              <w:rPr>
                <w:rFonts w:ascii="Arial" w:eastAsia="Calibri" w:hAnsi="Arial" w:cs="Arial"/>
                <w:sz w:val="20"/>
                <w:szCs w:val="20"/>
              </w:rPr>
              <w:t>Nazwa (firma) podwykonawcy</w:t>
            </w:r>
          </w:p>
        </w:tc>
      </w:tr>
      <w:tr w:rsidR="0016588E" w:rsidRPr="009430EE" w14:paraId="319169D3" w14:textId="77777777" w:rsidTr="008B66AD">
        <w:tc>
          <w:tcPr>
            <w:tcW w:w="571" w:type="dxa"/>
            <w:vAlign w:val="center"/>
          </w:tcPr>
          <w:p w14:paraId="376A8A19" w14:textId="77777777" w:rsidR="0016588E" w:rsidRPr="009430EE" w:rsidRDefault="0016588E" w:rsidP="008B66AD">
            <w:pPr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14:paraId="0D40A02D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034D8F94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5189E134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</w:tr>
      <w:tr w:rsidR="0016588E" w:rsidRPr="009430EE" w14:paraId="6AD9434D" w14:textId="77777777" w:rsidTr="008B66AD">
        <w:tc>
          <w:tcPr>
            <w:tcW w:w="571" w:type="dxa"/>
            <w:vAlign w:val="center"/>
          </w:tcPr>
          <w:p w14:paraId="32959DA4" w14:textId="77777777" w:rsidR="0016588E" w:rsidRPr="009430EE" w:rsidRDefault="0016588E" w:rsidP="008B66AD">
            <w:pPr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14:paraId="30CD7C30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56220E95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73965F77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</w:tr>
    </w:tbl>
    <w:p w14:paraId="2BF7D08B" w14:textId="12D51F95" w:rsidR="0016588E" w:rsidRPr="004248DE" w:rsidRDefault="004248DE" w:rsidP="004248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*</w:t>
      </w:r>
      <w:r w:rsidRPr="004248DE">
        <w:rPr>
          <w:rFonts w:ascii="Arial" w:hAnsi="Arial" w:cs="Arial"/>
          <w:sz w:val="20"/>
          <w:szCs w:val="20"/>
        </w:rPr>
        <w:t>niepotrzebne skreślić</w:t>
      </w:r>
    </w:p>
    <w:p w14:paraId="1D389E5A" w14:textId="6956264D" w:rsidR="0016588E" w:rsidRPr="004248DE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lastRenderedPageBreak/>
        <w:t>Oświadczam/y że wypełniłem/wypełniliśmy  obowiązki informacyjne przewidziane w art. 13 lub art. 14 ROD</w:t>
      </w:r>
      <w:r>
        <w:rPr>
          <w:rFonts w:ascii="Arial" w:hAnsi="Arial" w:cs="Arial"/>
          <w:sz w:val="20"/>
          <w:szCs w:val="20"/>
        </w:rPr>
        <w:t>O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9430E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o udzielenie zamówienia w niniejszym postępowaniu.*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3"/>
      </w:r>
    </w:p>
    <w:p w14:paraId="201FA65C" w14:textId="77777777" w:rsidR="0016588E" w:rsidRPr="00782571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782571">
        <w:rPr>
          <w:rFonts w:ascii="Arial" w:hAnsi="Arial" w:cs="Arial"/>
          <w:sz w:val="20"/>
          <w:szCs w:val="20"/>
        </w:rPr>
        <w:t>Oferta została złożona na .............. kolejno ponumerowanych kartach.</w:t>
      </w:r>
      <w:r>
        <w:rPr>
          <w:rFonts w:ascii="Arial" w:hAnsi="Arial" w:cs="Arial"/>
          <w:sz w:val="20"/>
          <w:szCs w:val="20"/>
        </w:rPr>
        <w:t xml:space="preserve"> </w:t>
      </w:r>
      <w:r w:rsidRPr="00782571">
        <w:rPr>
          <w:rFonts w:ascii="Arial" w:hAnsi="Arial" w:cs="Arial"/>
          <w:sz w:val="20"/>
          <w:szCs w:val="20"/>
        </w:rPr>
        <w:t>Wszelką korespondencję należy kierować na poniższy:</w:t>
      </w:r>
    </w:p>
    <w:p w14:paraId="793DCBB8" w14:textId="77777777" w:rsidR="0016588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(</w:t>
      </w:r>
      <w:r w:rsidRPr="00780DF2">
        <w:rPr>
          <w:rFonts w:ascii="Arial" w:hAnsi="Arial" w:cs="Arial"/>
          <w:i/>
          <w:sz w:val="20"/>
          <w:szCs w:val="20"/>
        </w:rPr>
        <w:t>podać, jeżeli jest inny niż podany powyżej adres Wykonawcy</w:t>
      </w:r>
      <w:r w:rsidRPr="009430EE">
        <w:rPr>
          <w:rFonts w:ascii="Arial" w:hAnsi="Arial" w:cs="Arial"/>
          <w:sz w:val="20"/>
          <w:szCs w:val="20"/>
        </w:rPr>
        <w:t>):</w:t>
      </w:r>
    </w:p>
    <w:p w14:paraId="52BD49CE" w14:textId="77777777" w:rsidR="0016588E" w:rsidRPr="009430EE" w:rsidRDefault="0016588E" w:rsidP="0016588E">
      <w:pPr>
        <w:spacing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………………………………………………………………………………………………..</w:t>
      </w:r>
    </w:p>
    <w:p w14:paraId="42C53655" w14:textId="77777777" w:rsidR="0016588E" w:rsidRPr="009430E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numer faksu: ………………………………</w:t>
      </w:r>
    </w:p>
    <w:p w14:paraId="22C23432" w14:textId="0C5571C8" w:rsidR="0016588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e-mail: ……….....................................</w:t>
      </w:r>
    </w:p>
    <w:p w14:paraId="44FACE69" w14:textId="77777777" w:rsidR="002C7AC4" w:rsidRDefault="002C7AC4" w:rsidP="002C7AC4">
      <w:pPr>
        <w:tabs>
          <w:tab w:val="num" w:pos="426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A96E41B" w14:textId="77777777" w:rsidR="0016588E" w:rsidRPr="009430EE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Załącznikami do niniejszej oferty są: </w:t>
      </w:r>
    </w:p>
    <w:p w14:paraId="39B9D1C6" w14:textId="77777777" w:rsidR="0016588E" w:rsidRPr="009430EE" w:rsidRDefault="0016588E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28B17D56" w14:textId="77777777" w:rsidR="0016588E" w:rsidRPr="009430EE" w:rsidRDefault="0016588E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3C220F01" w14:textId="77777777" w:rsidR="0016588E" w:rsidRPr="009430EE" w:rsidRDefault="0016588E">
      <w:pPr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68B58E09" w14:textId="7069E86E" w:rsidR="0016588E" w:rsidRPr="002C7AC4" w:rsidRDefault="0016588E">
      <w:pPr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19B17077" w14:textId="77777777" w:rsidR="006502E0" w:rsidRDefault="006502E0" w:rsidP="0016588E">
      <w:pPr>
        <w:rPr>
          <w:rFonts w:ascii="Arial" w:hAnsi="Arial" w:cs="Arial"/>
          <w:sz w:val="20"/>
          <w:szCs w:val="20"/>
        </w:rPr>
      </w:pPr>
    </w:p>
    <w:p w14:paraId="3AD1D985" w14:textId="77777777" w:rsidR="006502E0" w:rsidRDefault="006502E0" w:rsidP="006502E0">
      <w:pPr>
        <w:jc w:val="center"/>
        <w:rPr>
          <w:rFonts w:ascii="Arial" w:hAnsi="Arial" w:cs="Arial"/>
          <w:sz w:val="20"/>
          <w:szCs w:val="20"/>
        </w:rPr>
      </w:pPr>
    </w:p>
    <w:p w14:paraId="1816E390" w14:textId="577F8D7A" w:rsidR="0016588E" w:rsidRPr="009430EE" w:rsidRDefault="0016588E" w:rsidP="006502E0">
      <w:pPr>
        <w:jc w:val="center"/>
        <w:rPr>
          <w:rFonts w:ascii="Arial" w:hAnsi="Arial" w:cs="Arial"/>
          <w:i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</w:t>
      </w:r>
      <w:r w:rsidR="006502E0">
        <w:rPr>
          <w:rFonts w:ascii="Arial" w:hAnsi="Arial" w:cs="Arial"/>
          <w:sz w:val="20"/>
          <w:szCs w:val="20"/>
        </w:rPr>
        <w:t>……..</w:t>
      </w:r>
      <w:r w:rsidRPr="009430EE">
        <w:rPr>
          <w:rFonts w:ascii="Arial" w:hAnsi="Arial" w:cs="Arial"/>
          <w:sz w:val="20"/>
          <w:szCs w:val="20"/>
        </w:rPr>
        <w:t>…………</w:t>
      </w:r>
      <w:r w:rsidR="006502E0">
        <w:rPr>
          <w:rFonts w:ascii="Arial" w:hAnsi="Arial" w:cs="Arial"/>
          <w:sz w:val="20"/>
          <w:szCs w:val="20"/>
        </w:rPr>
        <w:t>……</w:t>
      </w:r>
      <w:r w:rsidRPr="009430EE">
        <w:rPr>
          <w:rFonts w:ascii="Arial" w:hAnsi="Arial" w:cs="Arial"/>
          <w:sz w:val="20"/>
          <w:szCs w:val="20"/>
        </w:rPr>
        <w:t>…………………….</w:t>
      </w:r>
    </w:p>
    <w:p w14:paraId="3AE5EF7A" w14:textId="07061FD6" w:rsidR="0016588E" w:rsidRDefault="0016588E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  <w:r w:rsidRPr="0078550C">
        <w:rPr>
          <w:rFonts w:ascii="Arial" w:hAnsi="Arial" w:cs="Arial"/>
          <w:i/>
          <w:sz w:val="16"/>
          <w:szCs w:val="16"/>
        </w:rPr>
        <w:t>(miejscowość  i data)</w:t>
      </w:r>
    </w:p>
    <w:p w14:paraId="2A10F300" w14:textId="77777777" w:rsidR="006502E0" w:rsidRDefault="006502E0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</w:p>
    <w:p w14:paraId="2EAF8AAF" w14:textId="77777777" w:rsidR="006502E0" w:rsidRPr="000A0097" w:rsidRDefault="006502E0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</w:p>
    <w:tbl>
      <w:tblPr>
        <w:tblW w:w="95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0"/>
        <w:gridCol w:w="5031"/>
      </w:tblGrid>
      <w:tr w:rsidR="0016588E" w:rsidRPr="009430EE" w14:paraId="75E29A43" w14:textId="77777777" w:rsidTr="009E74FC">
        <w:trPr>
          <w:trHeight w:val="883"/>
        </w:trPr>
        <w:tc>
          <w:tcPr>
            <w:tcW w:w="4530" w:type="dxa"/>
            <w:vAlign w:val="bottom"/>
          </w:tcPr>
          <w:p w14:paraId="2220E9FF" w14:textId="736BBB87" w:rsidR="0016588E" w:rsidRPr="009430EE" w:rsidRDefault="006502E0" w:rsidP="006502E0">
            <w:pPr>
              <w:spacing w:after="4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</w:t>
            </w:r>
            <w:r w:rsidR="0016588E" w:rsidRPr="009430EE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</w:t>
            </w:r>
          </w:p>
          <w:p w14:paraId="63BDAAD6" w14:textId="77777777" w:rsidR="0016588E" w:rsidRPr="009430EE" w:rsidRDefault="0016588E" w:rsidP="006502E0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pieczęć Wykonawcy</w:t>
            </w:r>
          </w:p>
        </w:tc>
        <w:tc>
          <w:tcPr>
            <w:tcW w:w="5031" w:type="dxa"/>
            <w:vAlign w:val="bottom"/>
          </w:tcPr>
          <w:p w14:paraId="7E4FAD5A" w14:textId="77777777" w:rsidR="0016588E" w:rsidRPr="009430EE" w:rsidRDefault="0016588E" w:rsidP="008B66AD">
            <w:pPr>
              <w:spacing w:after="40"/>
              <w:ind w:left="4680" w:hanging="4965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</w:t>
            </w:r>
          </w:p>
          <w:p w14:paraId="51BA5F30" w14:textId="77777777" w:rsidR="0016588E" w:rsidRPr="009430EE" w:rsidRDefault="0016588E" w:rsidP="008B66AD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Podpis(y) upoważnionego(</w:t>
            </w:r>
            <w:proofErr w:type="spellStart"/>
            <w:r w:rsidRPr="009430EE">
              <w:rPr>
                <w:rFonts w:ascii="Arial" w:hAnsi="Arial" w:cs="Arial"/>
                <w:i/>
                <w:sz w:val="16"/>
                <w:szCs w:val="16"/>
              </w:rPr>
              <w:t>ych</w:t>
            </w:r>
            <w:proofErr w:type="spellEnd"/>
            <w:r w:rsidRPr="009430EE">
              <w:rPr>
                <w:rFonts w:ascii="Arial" w:hAnsi="Arial" w:cs="Arial"/>
                <w:i/>
                <w:sz w:val="16"/>
                <w:szCs w:val="16"/>
              </w:rPr>
              <w:t>) przedstawiciela(i) Wykonawcy</w:t>
            </w:r>
          </w:p>
        </w:tc>
      </w:tr>
    </w:tbl>
    <w:p w14:paraId="643296E1" w14:textId="6E3C4191" w:rsidR="00822C99" w:rsidRPr="00822C99" w:rsidRDefault="00822C99" w:rsidP="00822C99">
      <w:pPr>
        <w:tabs>
          <w:tab w:val="left" w:pos="3825"/>
        </w:tabs>
        <w:rPr>
          <w:rFonts w:ascii="Arial" w:eastAsia="Lucida Sans Unicode" w:hAnsi="Arial" w:cs="Arial"/>
          <w:kern w:val="3"/>
          <w:sz w:val="20"/>
          <w:szCs w:val="20"/>
          <w:lang w:eastAsia="pl-PL"/>
        </w:rPr>
        <w:sectPr w:rsidR="00822C99" w:rsidRPr="00822C99" w:rsidSect="00B117B9">
          <w:headerReference w:type="default" r:id="rId15"/>
          <w:footerReference w:type="default" r:id="rId16"/>
          <w:pgSz w:w="11906" w:h="16838"/>
          <w:pgMar w:top="1417" w:right="849" w:bottom="1276" w:left="993" w:header="708" w:footer="708" w:gutter="0"/>
          <w:cols w:space="708"/>
          <w:docGrid w:linePitch="360"/>
        </w:sectPr>
      </w:pPr>
    </w:p>
    <w:bookmarkEnd w:id="0"/>
    <w:p w14:paraId="7E86A56A" w14:textId="0FAFA181" w:rsidR="00822C99" w:rsidRPr="00822C99" w:rsidRDefault="00822C99" w:rsidP="006502E0">
      <w:pPr>
        <w:tabs>
          <w:tab w:val="left" w:pos="4875"/>
        </w:tabs>
        <w:rPr>
          <w:lang w:eastAsia="pl-PL"/>
        </w:rPr>
      </w:pPr>
    </w:p>
    <w:sectPr w:rsidR="00822C99" w:rsidRPr="00822C99" w:rsidSect="00822C99"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106D8" w14:textId="77777777" w:rsidR="00CC398B" w:rsidRDefault="00CC398B" w:rsidP="00707CD6">
      <w:pPr>
        <w:spacing w:after="0" w:line="240" w:lineRule="auto"/>
      </w:pPr>
      <w:r>
        <w:separator/>
      </w:r>
    </w:p>
  </w:endnote>
  <w:endnote w:type="continuationSeparator" w:id="0">
    <w:p w14:paraId="0609CAF4" w14:textId="77777777" w:rsidR="00CC398B" w:rsidRDefault="00CC398B" w:rsidP="0070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charset w:val="EE"/>
    <w:family w:val="swiss"/>
    <w:pitch w:val="variable"/>
  </w:font>
  <w:font w:name="TimesNewRoman">
    <w:altName w:val="MS Mincho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A229" w14:textId="74F49E52" w:rsidR="008B66AD" w:rsidRPr="0030687D" w:rsidRDefault="008B66AD" w:rsidP="008B66AD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1F7EC" w14:textId="688D784B" w:rsidR="008B66AD" w:rsidRDefault="008B6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D4F49" w14:textId="77777777" w:rsidR="00CC398B" w:rsidRDefault="00CC398B" w:rsidP="00707CD6">
      <w:pPr>
        <w:spacing w:after="0" w:line="240" w:lineRule="auto"/>
      </w:pPr>
      <w:r>
        <w:separator/>
      </w:r>
    </w:p>
  </w:footnote>
  <w:footnote w:type="continuationSeparator" w:id="0">
    <w:p w14:paraId="0FE988C1" w14:textId="77777777" w:rsidR="00CC398B" w:rsidRDefault="00CC398B" w:rsidP="00707CD6">
      <w:pPr>
        <w:spacing w:after="0" w:line="240" w:lineRule="auto"/>
      </w:pPr>
      <w:r>
        <w:continuationSeparator/>
      </w:r>
    </w:p>
  </w:footnote>
  <w:footnote w:id="1">
    <w:p w14:paraId="7BF15B2E" w14:textId="77777777" w:rsidR="008B66AD" w:rsidRPr="00FF77A0" w:rsidRDefault="008B66AD" w:rsidP="0016588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F77A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F77A0">
        <w:rPr>
          <w:rFonts w:ascii="Arial" w:hAnsi="Arial" w:cs="Arial"/>
          <w:sz w:val="18"/>
          <w:szCs w:val="18"/>
        </w:rPr>
        <w:t xml:space="preserve"> W przypadku składania oferty wspólnej wymagane jest podanie nazw (firm) i adresów wszystkich podmiotów  składających ofertę wspólną </w:t>
      </w:r>
    </w:p>
  </w:footnote>
  <w:footnote w:id="2">
    <w:p w14:paraId="473C946F" w14:textId="77777777" w:rsidR="008B66AD" w:rsidRPr="00EC4430" w:rsidRDefault="008B66AD" w:rsidP="0016588E">
      <w:pPr>
        <w:pStyle w:val="Tekstprzypisudolnego"/>
        <w:suppressAutoHyphens/>
        <w:jc w:val="both"/>
        <w:rPr>
          <w:rFonts w:ascii="Arial" w:hAnsi="Arial" w:cs="Arial"/>
          <w:sz w:val="16"/>
          <w:szCs w:val="16"/>
        </w:rPr>
      </w:pPr>
      <w:r w:rsidRPr="00BD3EE2">
        <w:rPr>
          <w:rStyle w:val="Odwoanieprzypisudolnego"/>
        </w:rPr>
        <w:footnoteRef/>
      </w:r>
      <w:r w:rsidRPr="00BD3EE2">
        <w:rPr>
          <w:rFonts w:ascii="Times New Roman" w:hAnsi="Times New Roman"/>
          <w:sz w:val="18"/>
          <w:szCs w:val="18"/>
        </w:rPr>
        <w:t xml:space="preserve"> </w:t>
      </w:r>
      <w:r w:rsidRPr="00EC4430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7A1731A0" w14:textId="77777777" w:rsidR="008B66AD" w:rsidRPr="00BD3EE2" w:rsidRDefault="008B66AD" w:rsidP="0016588E">
      <w:pPr>
        <w:pStyle w:val="Tekstprzypisudolnego"/>
        <w:suppressAutoHyphens/>
        <w:jc w:val="both"/>
      </w:pPr>
      <w:r w:rsidRPr="00EC44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4430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należy wykreślić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B10F" w14:textId="77777777" w:rsidR="008B66AD" w:rsidRDefault="00000000" w:rsidP="008B66AD">
    <w:pPr>
      <w:pStyle w:val="Nagwek"/>
      <w:jc w:val="right"/>
      <w:rPr>
        <w:color w:val="000080"/>
      </w:rPr>
    </w:pPr>
    <w:r>
      <w:rPr>
        <w:noProof/>
      </w:rPr>
      <w:pict w14:anchorId="66D7B6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6" o:spid="_x0000_s1025" type="#_x0000_t75" style="position:absolute;left:0;text-align:left;margin-left:441pt;margin-top:8.45pt;width:76.25pt;height:26.05pt;z-index:251659264;visibility:visible">
          <v:imagedata r:id="rId1" o:title="" croptop="14750f" cropbottom="9630f" cropleft="8704f" cropright="8704f"/>
        </v:shape>
      </w:pict>
    </w:r>
  </w:p>
  <w:p w14:paraId="3D8B8516" w14:textId="77777777" w:rsidR="008B66AD" w:rsidRDefault="008B66AD" w:rsidP="008B66AD">
    <w:pPr>
      <w:pStyle w:val="Nagwek"/>
      <w:jc w:val="right"/>
      <w:rPr>
        <w:color w:val="000080"/>
      </w:rPr>
    </w:pPr>
  </w:p>
  <w:p w14:paraId="2C7D618E" w14:textId="77777777" w:rsidR="008B66AD" w:rsidRPr="00F666F2" w:rsidRDefault="008B66AD">
    <w:pPr>
      <w:pStyle w:val="Nagwek"/>
      <w:rPr>
        <w:color w:val="000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006"/>
    <w:multiLevelType w:val="hybridMultilevel"/>
    <w:tmpl w:val="85F6951A"/>
    <w:name w:val="WW8Num39"/>
    <w:lvl w:ilvl="0" w:tplc="5B66F54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80DE2B16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25B1400"/>
    <w:multiLevelType w:val="hybridMultilevel"/>
    <w:tmpl w:val="8D346ED8"/>
    <w:lvl w:ilvl="0" w:tplc="FFFFFFFF">
      <w:start w:val="1"/>
      <w:numFmt w:val="lowerLetter"/>
      <w:lvlText w:val="%1)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03338C2"/>
    <w:multiLevelType w:val="singleLevel"/>
    <w:tmpl w:val="DF8CC330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  <w:b w:val="0"/>
        <w:bCs/>
      </w:rPr>
    </w:lvl>
  </w:abstractNum>
  <w:abstractNum w:abstractNumId="3" w15:restartNumberingAfterBreak="0">
    <w:nsid w:val="17A376BA"/>
    <w:multiLevelType w:val="hybridMultilevel"/>
    <w:tmpl w:val="C3508F84"/>
    <w:lvl w:ilvl="0" w:tplc="B2DE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E7830"/>
    <w:multiLevelType w:val="hybridMultilevel"/>
    <w:tmpl w:val="9F96C8B4"/>
    <w:lvl w:ilvl="0" w:tplc="3084B094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E5DFB"/>
    <w:multiLevelType w:val="hybridMultilevel"/>
    <w:tmpl w:val="C5DC0B3C"/>
    <w:lvl w:ilvl="0" w:tplc="4E0CA87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2D02ED"/>
    <w:multiLevelType w:val="hybridMultilevel"/>
    <w:tmpl w:val="E984F228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decimal"/>
      <w:lvlText w:val="%3)"/>
      <w:lvlJc w:val="left"/>
      <w:pPr>
        <w:ind w:left="606" w:hanging="180"/>
      </w:pPr>
      <w:rPr>
        <w:rFonts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82202A"/>
    <w:multiLevelType w:val="singleLevel"/>
    <w:tmpl w:val="E3C8FECA"/>
    <w:lvl w:ilvl="0">
      <w:start w:val="1"/>
      <w:numFmt w:val="decimal"/>
      <w:lvlText w:val="%1."/>
      <w:legacy w:legacy="1" w:legacySpace="0" w:legacyIndent="355"/>
      <w:lvlJc w:val="left"/>
      <w:rPr>
        <w:rFonts w:ascii="Arial" w:eastAsia="Times New Roman" w:hAnsi="Arial" w:cs="Arial" w:hint="default"/>
        <w:b w:val="0"/>
        <w:bCs/>
      </w:rPr>
    </w:lvl>
  </w:abstractNum>
  <w:abstractNum w:abstractNumId="8" w15:restartNumberingAfterBreak="0">
    <w:nsid w:val="264279D3"/>
    <w:multiLevelType w:val="hybridMultilevel"/>
    <w:tmpl w:val="668460E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12104B"/>
    <w:multiLevelType w:val="hybridMultilevel"/>
    <w:tmpl w:val="8EA02D32"/>
    <w:lvl w:ilvl="0" w:tplc="2336572A">
      <w:start w:val="14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64B6F8AC">
      <w:start w:val="1"/>
      <w:numFmt w:val="decimal"/>
      <w:lvlText w:val="%2."/>
      <w:lvlJc w:val="left"/>
      <w:pPr>
        <w:ind w:left="1004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941D0"/>
    <w:multiLevelType w:val="singleLevel"/>
    <w:tmpl w:val="87A2FAE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  <w:bCs/>
      </w:rPr>
    </w:lvl>
  </w:abstractNum>
  <w:abstractNum w:abstractNumId="11" w15:restartNumberingAfterBreak="0">
    <w:nsid w:val="323607CF"/>
    <w:multiLevelType w:val="hybridMultilevel"/>
    <w:tmpl w:val="7D4EB6D0"/>
    <w:lvl w:ilvl="0" w:tplc="B25ADE9C">
      <w:start w:val="6"/>
      <w:numFmt w:val="upperRoman"/>
      <w:lvlText w:val="%1."/>
      <w:lvlJc w:val="right"/>
      <w:pPr>
        <w:ind w:left="1440" w:hanging="360"/>
      </w:pPr>
      <w:rPr>
        <w:rFonts w:hint="default"/>
        <w:b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82CF4"/>
    <w:multiLevelType w:val="multilevel"/>
    <w:tmpl w:val="14964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4557FE"/>
    <w:multiLevelType w:val="hybridMultilevel"/>
    <w:tmpl w:val="5ADC0DE6"/>
    <w:lvl w:ilvl="0" w:tplc="840E88C4"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color w:val="FF0000"/>
        <w:sz w:val="24"/>
        <w:szCs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18CE0F0">
      <w:start w:val="2"/>
      <w:numFmt w:val="decimal"/>
      <w:lvlText w:val="%4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33E30"/>
    <w:multiLevelType w:val="hybridMultilevel"/>
    <w:tmpl w:val="2D08D46A"/>
    <w:lvl w:ilvl="0" w:tplc="734A58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C082C210">
      <w:start w:val="1"/>
      <w:numFmt w:val="decimal"/>
      <w:lvlText w:val="%2."/>
      <w:lvlJc w:val="left"/>
      <w:pPr>
        <w:ind w:left="0" w:hanging="360"/>
      </w:pPr>
      <w:rPr>
        <w:rFonts w:ascii="Arial" w:eastAsia="Calibri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D12D20"/>
    <w:multiLevelType w:val="multilevel"/>
    <w:tmpl w:val="A976BB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DA2D1D"/>
    <w:multiLevelType w:val="hybridMultilevel"/>
    <w:tmpl w:val="E3689506"/>
    <w:lvl w:ilvl="0" w:tplc="60F4FBE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decimal"/>
      <w:pStyle w:val="Bezodstpw"/>
      <w:lvlText w:val="%2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color w:val="auto"/>
        <w:sz w:val="20"/>
        <w:szCs w:val="20"/>
      </w:rPr>
    </w:lvl>
    <w:lvl w:ilvl="2" w:tplc="0415001B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892CC62A">
      <w:start w:val="1"/>
      <w:numFmt w:val="decimal"/>
      <w:lvlText w:val="%4)"/>
      <w:lvlJc w:val="left"/>
      <w:pPr>
        <w:ind w:left="360" w:hanging="360"/>
      </w:pPr>
      <w:rPr>
        <w:rFonts w:ascii="Arial" w:eastAsia="Calibri" w:hAnsi="Arial" w:cs="Arial"/>
        <w:b w:val="0"/>
        <w:i w:val="0"/>
        <w:strike w:val="0"/>
        <w:color w:val="auto"/>
        <w:sz w:val="20"/>
        <w:szCs w:val="20"/>
      </w:rPr>
    </w:lvl>
    <w:lvl w:ilvl="4" w:tplc="04150019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>
      <w:start w:val="1"/>
      <w:numFmt w:val="decimal"/>
      <w:lvlText w:val="%6)"/>
      <w:lvlJc w:val="left"/>
      <w:pPr>
        <w:ind w:left="644" w:hanging="360"/>
      </w:pPr>
      <w:rPr>
        <w:rFonts w:hint="default"/>
        <w:b w:val="0"/>
        <w:i w:val="0"/>
        <w:strike w:val="0"/>
        <w:sz w:val="24"/>
      </w:rPr>
    </w:lvl>
    <w:lvl w:ilvl="6" w:tplc="0415000F">
      <w:start w:val="1"/>
      <w:numFmt w:val="lowerLetter"/>
      <w:lvlText w:val="%7)"/>
      <w:lvlJc w:val="left"/>
      <w:pPr>
        <w:ind w:left="1070" w:hanging="360"/>
      </w:pPr>
      <w:rPr>
        <w:rFonts w:hint="default"/>
        <w:color w:val="auto"/>
        <w:u w:val="none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C15AB0"/>
    <w:multiLevelType w:val="hybridMultilevel"/>
    <w:tmpl w:val="62D4DCA4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572792A"/>
    <w:multiLevelType w:val="hybridMultilevel"/>
    <w:tmpl w:val="2F02E752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4A184A4D"/>
    <w:multiLevelType w:val="hybridMultilevel"/>
    <w:tmpl w:val="8D346ED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4C604095"/>
    <w:multiLevelType w:val="hybridMultilevel"/>
    <w:tmpl w:val="91528E6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2B419E"/>
    <w:multiLevelType w:val="hybridMultilevel"/>
    <w:tmpl w:val="AE848B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0CB43CC"/>
    <w:multiLevelType w:val="multilevel"/>
    <w:tmpl w:val="B4A23C3E"/>
    <w:lvl w:ilvl="0">
      <w:start w:val="9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23" w15:restartNumberingAfterBreak="0">
    <w:nsid w:val="528B5499"/>
    <w:multiLevelType w:val="hybridMultilevel"/>
    <w:tmpl w:val="60BA193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93409"/>
    <w:multiLevelType w:val="hybridMultilevel"/>
    <w:tmpl w:val="0900A6E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59C80869"/>
    <w:multiLevelType w:val="hybridMultilevel"/>
    <w:tmpl w:val="803611D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7F73C1"/>
    <w:multiLevelType w:val="multilevel"/>
    <w:tmpl w:val="720EF2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780572"/>
    <w:multiLevelType w:val="hybridMultilevel"/>
    <w:tmpl w:val="0BB68B3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B9E4EE8"/>
    <w:multiLevelType w:val="singleLevel"/>
    <w:tmpl w:val="96302E8A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</w:abstractNum>
  <w:abstractNum w:abstractNumId="29" w15:restartNumberingAfterBreak="0">
    <w:nsid w:val="6ED41861"/>
    <w:multiLevelType w:val="multilevel"/>
    <w:tmpl w:val="F39EAB20"/>
    <w:lvl w:ilvl="0">
      <w:start w:val="13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0" w15:restartNumberingAfterBreak="0">
    <w:nsid w:val="71FF0158"/>
    <w:multiLevelType w:val="multilevel"/>
    <w:tmpl w:val="9C4CA5C6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1" w15:restartNumberingAfterBreak="0">
    <w:nsid w:val="75591FDC"/>
    <w:multiLevelType w:val="multilevel"/>
    <w:tmpl w:val="89D09ABA"/>
    <w:lvl w:ilvl="0">
      <w:start w:val="1"/>
      <w:numFmt w:val="decimal"/>
      <w:lvlText w:val="%1."/>
      <w:legacy w:legacy="1" w:legacySpace="0" w:legacyIndent="355"/>
      <w:lvlJc w:val="left"/>
      <w:pPr>
        <w:ind w:left="142"/>
      </w:pPr>
      <w:rPr>
        <w:rFonts w:ascii="Arial" w:eastAsia="Times New Roman" w:hAnsi="Arial" w:cs="Arial"/>
        <w:b w:val="0"/>
        <w:bCs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2" w15:restartNumberingAfterBreak="0">
    <w:nsid w:val="7D771E75"/>
    <w:multiLevelType w:val="hybridMultilevel"/>
    <w:tmpl w:val="452ABF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34505011">
    <w:abstractNumId w:val="23"/>
  </w:num>
  <w:num w:numId="2" w16cid:durableId="1018507576">
    <w:abstractNumId w:val="25"/>
  </w:num>
  <w:num w:numId="3" w16cid:durableId="2120752749">
    <w:abstractNumId w:val="30"/>
  </w:num>
  <w:num w:numId="4" w16cid:durableId="477235793">
    <w:abstractNumId w:val="8"/>
  </w:num>
  <w:num w:numId="5" w16cid:durableId="1600408166">
    <w:abstractNumId w:val="26"/>
  </w:num>
  <w:num w:numId="6" w16cid:durableId="1906259639">
    <w:abstractNumId w:val="20"/>
  </w:num>
  <w:num w:numId="7" w16cid:durableId="1832402456">
    <w:abstractNumId w:val="17"/>
  </w:num>
  <w:num w:numId="8" w16cid:durableId="1152477988">
    <w:abstractNumId w:val="28"/>
  </w:num>
  <w:num w:numId="9" w16cid:durableId="1492597678">
    <w:abstractNumId w:val="31"/>
    <w:lvlOverride w:ilvl="0">
      <w:startOverride w:val="1"/>
    </w:lvlOverride>
  </w:num>
  <w:num w:numId="10" w16cid:durableId="1313945949">
    <w:abstractNumId w:val="6"/>
  </w:num>
  <w:num w:numId="11" w16cid:durableId="1487476499">
    <w:abstractNumId w:val="29"/>
  </w:num>
  <w:num w:numId="12" w16cid:durableId="785658463">
    <w:abstractNumId w:val="16"/>
  </w:num>
  <w:num w:numId="13" w16cid:durableId="1178040952">
    <w:abstractNumId w:val="14"/>
  </w:num>
  <w:num w:numId="14" w16cid:durableId="589234857">
    <w:abstractNumId w:val="0"/>
  </w:num>
  <w:num w:numId="15" w16cid:durableId="2072381742">
    <w:abstractNumId w:val="2"/>
    <w:lvlOverride w:ilvl="0">
      <w:startOverride w:val="1"/>
    </w:lvlOverride>
  </w:num>
  <w:num w:numId="16" w16cid:durableId="1045987212">
    <w:abstractNumId w:val="10"/>
    <w:lvlOverride w:ilvl="0">
      <w:startOverride w:val="1"/>
    </w:lvlOverride>
  </w:num>
  <w:num w:numId="17" w16cid:durableId="915868245">
    <w:abstractNumId w:val="7"/>
    <w:lvlOverride w:ilvl="0">
      <w:startOverride w:val="1"/>
    </w:lvlOverride>
  </w:num>
  <w:num w:numId="18" w16cid:durableId="1496410308">
    <w:abstractNumId w:val="5"/>
  </w:num>
  <w:num w:numId="19" w16cid:durableId="903446156">
    <w:abstractNumId w:val="13"/>
  </w:num>
  <w:num w:numId="20" w16cid:durableId="2115205639">
    <w:abstractNumId w:val="12"/>
  </w:num>
  <w:num w:numId="21" w16cid:durableId="1528055399">
    <w:abstractNumId w:val="15"/>
  </w:num>
  <w:num w:numId="22" w16cid:durableId="1752654147">
    <w:abstractNumId w:val="3"/>
  </w:num>
  <w:num w:numId="23" w16cid:durableId="1122112226">
    <w:abstractNumId w:val="21"/>
  </w:num>
  <w:num w:numId="24" w16cid:durableId="1546722400">
    <w:abstractNumId w:val="32"/>
  </w:num>
  <w:num w:numId="25" w16cid:durableId="241331687">
    <w:abstractNumId w:val="24"/>
  </w:num>
  <w:num w:numId="26" w16cid:durableId="619066752">
    <w:abstractNumId w:val="4"/>
  </w:num>
  <w:num w:numId="27" w16cid:durableId="1587690952">
    <w:abstractNumId w:val="27"/>
  </w:num>
  <w:num w:numId="28" w16cid:durableId="1831482432">
    <w:abstractNumId w:val="18"/>
  </w:num>
  <w:num w:numId="29" w16cid:durableId="1694725552">
    <w:abstractNumId w:val="11"/>
  </w:num>
  <w:num w:numId="30" w16cid:durableId="1501658025">
    <w:abstractNumId w:val="19"/>
  </w:num>
  <w:num w:numId="31" w16cid:durableId="1316909659">
    <w:abstractNumId w:val="22"/>
  </w:num>
  <w:num w:numId="32" w16cid:durableId="993265197">
    <w:abstractNumId w:val="9"/>
  </w:num>
  <w:num w:numId="33" w16cid:durableId="1951400229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C1D"/>
    <w:rsid w:val="000346C8"/>
    <w:rsid w:val="00040CDA"/>
    <w:rsid w:val="00044A6E"/>
    <w:rsid w:val="00046E09"/>
    <w:rsid w:val="000519A1"/>
    <w:rsid w:val="00060174"/>
    <w:rsid w:val="0006507B"/>
    <w:rsid w:val="0006512F"/>
    <w:rsid w:val="00072827"/>
    <w:rsid w:val="0008705A"/>
    <w:rsid w:val="00092F6F"/>
    <w:rsid w:val="000A0097"/>
    <w:rsid w:val="000B0B77"/>
    <w:rsid w:val="000F33E0"/>
    <w:rsid w:val="001227EC"/>
    <w:rsid w:val="001256F3"/>
    <w:rsid w:val="001319D1"/>
    <w:rsid w:val="00132209"/>
    <w:rsid w:val="00135474"/>
    <w:rsid w:val="00140BB3"/>
    <w:rsid w:val="00145D5A"/>
    <w:rsid w:val="00157E1D"/>
    <w:rsid w:val="0016588E"/>
    <w:rsid w:val="00173F7E"/>
    <w:rsid w:val="001957F7"/>
    <w:rsid w:val="001960A7"/>
    <w:rsid w:val="00196122"/>
    <w:rsid w:val="001B31AD"/>
    <w:rsid w:val="001C60B6"/>
    <w:rsid w:val="001C6D41"/>
    <w:rsid w:val="001D38C0"/>
    <w:rsid w:val="00204D7A"/>
    <w:rsid w:val="0022753E"/>
    <w:rsid w:val="002338CC"/>
    <w:rsid w:val="002403AB"/>
    <w:rsid w:val="00242621"/>
    <w:rsid w:val="00252E14"/>
    <w:rsid w:val="00263B42"/>
    <w:rsid w:val="00281656"/>
    <w:rsid w:val="00284C82"/>
    <w:rsid w:val="002A0C89"/>
    <w:rsid w:val="002A2C1D"/>
    <w:rsid w:val="002C7AC4"/>
    <w:rsid w:val="00303103"/>
    <w:rsid w:val="00311D40"/>
    <w:rsid w:val="00316721"/>
    <w:rsid w:val="00321729"/>
    <w:rsid w:val="003226B6"/>
    <w:rsid w:val="00322BCF"/>
    <w:rsid w:val="00334928"/>
    <w:rsid w:val="003451B2"/>
    <w:rsid w:val="003474A4"/>
    <w:rsid w:val="003510AF"/>
    <w:rsid w:val="0035280C"/>
    <w:rsid w:val="003643A5"/>
    <w:rsid w:val="003648B5"/>
    <w:rsid w:val="00364C7B"/>
    <w:rsid w:val="003737BC"/>
    <w:rsid w:val="00373B80"/>
    <w:rsid w:val="00374E6D"/>
    <w:rsid w:val="0038619C"/>
    <w:rsid w:val="00390451"/>
    <w:rsid w:val="00395B7B"/>
    <w:rsid w:val="003A7A3F"/>
    <w:rsid w:val="003B15C3"/>
    <w:rsid w:val="003B5F97"/>
    <w:rsid w:val="003E41AA"/>
    <w:rsid w:val="003E4BEB"/>
    <w:rsid w:val="003F75BE"/>
    <w:rsid w:val="00401A96"/>
    <w:rsid w:val="00404B45"/>
    <w:rsid w:val="00406942"/>
    <w:rsid w:val="00411F5D"/>
    <w:rsid w:val="00415410"/>
    <w:rsid w:val="00417EAC"/>
    <w:rsid w:val="00421096"/>
    <w:rsid w:val="004215FA"/>
    <w:rsid w:val="004248DE"/>
    <w:rsid w:val="00440EAE"/>
    <w:rsid w:val="00455B87"/>
    <w:rsid w:val="0046416F"/>
    <w:rsid w:val="00474E37"/>
    <w:rsid w:val="00476BDA"/>
    <w:rsid w:val="004807E4"/>
    <w:rsid w:val="004810CA"/>
    <w:rsid w:val="00492940"/>
    <w:rsid w:val="004A59D4"/>
    <w:rsid w:val="004B115F"/>
    <w:rsid w:val="004B2BB8"/>
    <w:rsid w:val="004C2CE2"/>
    <w:rsid w:val="004C76A2"/>
    <w:rsid w:val="004D00C3"/>
    <w:rsid w:val="004E4096"/>
    <w:rsid w:val="004F46CE"/>
    <w:rsid w:val="00502B52"/>
    <w:rsid w:val="00502F30"/>
    <w:rsid w:val="00510AC0"/>
    <w:rsid w:val="005132DA"/>
    <w:rsid w:val="0051751E"/>
    <w:rsid w:val="00523BAE"/>
    <w:rsid w:val="0052539E"/>
    <w:rsid w:val="00527241"/>
    <w:rsid w:val="00533B09"/>
    <w:rsid w:val="00534913"/>
    <w:rsid w:val="005351CF"/>
    <w:rsid w:val="00543108"/>
    <w:rsid w:val="00567E0B"/>
    <w:rsid w:val="00582559"/>
    <w:rsid w:val="0059592E"/>
    <w:rsid w:val="00595993"/>
    <w:rsid w:val="00597FD7"/>
    <w:rsid w:val="005A23C1"/>
    <w:rsid w:val="005C5828"/>
    <w:rsid w:val="005E5942"/>
    <w:rsid w:val="005F153C"/>
    <w:rsid w:val="0060356C"/>
    <w:rsid w:val="00606E81"/>
    <w:rsid w:val="00606E87"/>
    <w:rsid w:val="0060711D"/>
    <w:rsid w:val="00613016"/>
    <w:rsid w:val="00613844"/>
    <w:rsid w:val="00614077"/>
    <w:rsid w:val="0062575C"/>
    <w:rsid w:val="00627D11"/>
    <w:rsid w:val="0063782F"/>
    <w:rsid w:val="00645C8B"/>
    <w:rsid w:val="006502E0"/>
    <w:rsid w:val="00651525"/>
    <w:rsid w:val="0065303F"/>
    <w:rsid w:val="00653392"/>
    <w:rsid w:val="00663314"/>
    <w:rsid w:val="00665F72"/>
    <w:rsid w:val="00671E3D"/>
    <w:rsid w:val="00682C1A"/>
    <w:rsid w:val="006A210B"/>
    <w:rsid w:val="006A550C"/>
    <w:rsid w:val="006A5FAD"/>
    <w:rsid w:val="006C6B37"/>
    <w:rsid w:val="006E6627"/>
    <w:rsid w:val="006F22BD"/>
    <w:rsid w:val="006F397F"/>
    <w:rsid w:val="00707CD6"/>
    <w:rsid w:val="00736AED"/>
    <w:rsid w:val="00737359"/>
    <w:rsid w:val="00743342"/>
    <w:rsid w:val="00743537"/>
    <w:rsid w:val="007560DC"/>
    <w:rsid w:val="00761835"/>
    <w:rsid w:val="00766790"/>
    <w:rsid w:val="00766B74"/>
    <w:rsid w:val="0077066E"/>
    <w:rsid w:val="0077122D"/>
    <w:rsid w:val="00783E94"/>
    <w:rsid w:val="00785D6A"/>
    <w:rsid w:val="0079598D"/>
    <w:rsid w:val="007A114C"/>
    <w:rsid w:val="007A2877"/>
    <w:rsid w:val="007A33BD"/>
    <w:rsid w:val="007D0A49"/>
    <w:rsid w:val="007D20EC"/>
    <w:rsid w:val="007D4636"/>
    <w:rsid w:val="007D55E5"/>
    <w:rsid w:val="007E46CA"/>
    <w:rsid w:val="007F0C20"/>
    <w:rsid w:val="007F114E"/>
    <w:rsid w:val="007F3409"/>
    <w:rsid w:val="007F6304"/>
    <w:rsid w:val="007F6F6B"/>
    <w:rsid w:val="007F719F"/>
    <w:rsid w:val="00801931"/>
    <w:rsid w:val="008075BA"/>
    <w:rsid w:val="00822C99"/>
    <w:rsid w:val="0084656C"/>
    <w:rsid w:val="00863F4A"/>
    <w:rsid w:val="0086714D"/>
    <w:rsid w:val="00875E34"/>
    <w:rsid w:val="0088244D"/>
    <w:rsid w:val="00884B5C"/>
    <w:rsid w:val="0089026E"/>
    <w:rsid w:val="00893854"/>
    <w:rsid w:val="00894D45"/>
    <w:rsid w:val="008B66AD"/>
    <w:rsid w:val="008B7C66"/>
    <w:rsid w:val="008C44A4"/>
    <w:rsid w:val="008C4D63"/>
    <w:rsid w:val="008C51C0"/>
    <w:rsid w:val="008D1B26"/>
    <w:rsid w:val="008D218D"/>
    <w:rsid w:val="00913049"/>
    <w:rsid w:val="00920B7F"/>
    <w:rsid w:val="00925462"/>
    <w:rsid w:val="00936309"/>
    <w:rsid w:val="009523ED"/>
    <w:rsid w:val="00952EEF"/>
    <w:rsid w:val="009642D6"/>
    <w:rsid w:val="00967018"/>
    <w:rsid w:val="009870B3"/>
    <w:rsid w:val="0099219C"/>
    <w:rsid w:val="009944B6"/>
    <w:rsid w:val="0099585D"/>
    <w:rsid w:val="009A6911"/>
    <w:rsid w:val="009B599C"/>
    <w:rsid w:val="009B7C6B"/>
    <w:rsid w:val="009C3344"/>
    <w:rsid w:val="009D64B0"/>
    <w:rsid w:val="009E06AA"/>
    <w:rsid w:val="009E1AA7"/>
    <w:rsid w:val="009E74FC"/>
    <w:rsid w:val="00A033CC"/>
    <w:rsid w:val="00A1745A"/>
    <w:rsid w:val="00A35631"/>
    <w:rsid w:val="00A46898"/>
    <w:rsid w:val="00A5198D"/>
    <w:rsid w:val="00A80F2F"/>
    <w:rsid w:val="00A83ED3"/>
    <w:rsid w:val="00A948F1"/>
    <w:rsid w:val="00A96ACE"/>
    <w:rsid w:val="00A97D3A"/>
    <w:rsid w:val="00AC2394"/>
    <w:rsid w:val="00AD74FE"/>
    <w:rsid w:val="00AE0F9A"/>
    <w:rsid w:val="00B117B9"/>
    <w:rsid w:val="00B12BFB"/>
    <w:rsid w:val="00B155B1"/>
    <w:rsid w:val="00B378A3"/>
    <w:rsid w:val="00B54BFE"/>
    <w:rsid w:val="00B73C6A"/>
    <w:rsid w:val="00B854BD"/>
    <w:rsid w:val="00B86305"/>
    <w:rsid w:val="00B93CB0"/>
    <w:rsid w:val="00BD1023"/>
    <w:rsid w:val="00BE1B42"/>
    <w:rsid w:val="00BE66E5"/>
    <w:rsid w:val="00C01B78"/>
    <w:rsid w:val="00C26E37"/>
    <w:rsid w:val="00C31582"/>
    <w:rsid w:val="00C518D8"/>
    <w:rsid w:val="00C64787"/>
    <w:rsid w:val="00C6601D"/>
    <w:rsid w:val="00C72341"/>
    <w:rsid w:val="00C839BC"/>
    <w:rsid w:val="00C84F26"/>
    <w:rsid w:val="00C959E7"/>
    <w:rsid w:val="00C966F0"/>
    <w:rsid w:val="00CA6FB5"/>
    <w:rsid w:val="00CB1D58"/>
    <w:rsid w:val="00CB2D31"/>
    <w:rsid w:val="00CB412F"/>
    <w:rsid w:val="00CC18E2"/>
    <w:rsid w:val="00CC354E"/>
    <w:rsid w:val="00CC358B"/>
    <w:rsid w:val="00CC398B"/>
    <w:rsid w:val="00CE3AD0"/>
    <w:rsid w:val="00CF1D6F"/>
    <w:rsid w:val="00D06ADA"/>
    <w:rsid w:val="00D20E30"/>
    <w:rsid w:val="00D251EA"/>
    <w:rsid w:val="00D30355"/>
    <w:rsid w:val="00D32759"/>
    <w:rsid w:val="00D33A88"/>
    <w:rsid w:val="00D51EAF"/>
    <w:rsid w:val="00D57193"/>
    <w:rsid w:val="00D57B41"/>
    <w:rsid w:val="00D63378"/>
    <w:rsid w:val="00D6443B"/>
    <w:rsid w:val="00D75891"/>
    <w:rsid w:val="00DA54A2"/>
    <w:rsid w:val="00DA5C77"/>
    <w:rsid w:val="00DC123F"/>
    <w:rsid w:val="00DC5E90"/>
    <w:rsid w:val="00DF0BE6"/>
    <w:rsid w:val="00DF6746"/>
    <w:rsid w:val="00E00EE2"/>
    <w:rsid w:val="00E034D5"/>
    <w:rsid w:val="00E06981"/>
    <w:rsid w:val="00E11A54"/>
    <w:rsid w:val="00E140BA"/>
    <w:rsid w:val="00E2359E"/>
    <w:rsid w:val="00E36DD0"/>
    <w:rsid w:val="00E4348F"/>
    <w:rsid w:val="00E5318C"/>
    <w:rsid w:val="00E6232E"/>
    <w:rsid w:val="00E62C5B"/>
    <w:rsid w:val="00E86340"/>
    <w:rsid w:val="00E9256B"/>
    <w:rsid w:val="00EB66AB"/>
    <w:rsid w:val="00EC0400"/>
    <w:rsid w:val="00ED26BB"/>
    <w:rsid w:val="00ED3816"/>
    <w:rsid w:val="00EE1FEC"/>
    <w:rsid w:val="00EE2296"/>
    <w:rsid w:val="00EE3D9C"/>
    <w:rsid w:val="00EE3FA9"/>
    <w:rsid w:val="00EF45B6"/>
    <w:rsid w:val="00F07863"/>
    <w:rsid w:val="00F10263"/>
    <w:rsid w:val="00F10D93"/>
    <w:rsid w:val="00F20153"/>
    <w:rsid w:val="00F21EF1"/>
    <w:rsid w:val="00F25071"/>
    <w:rsid w:val="00F37AF0"/>
    <w:rsid w:val="00F45ACE"/>
    <w:rsid w:val="00F5230A"/>
    <w:rsid w:val="00F63744"/>
    <w:rsid w:val="00F679A2"/>
    <w:rsid w:val="00F719DB"/>
    <w:rsid w:val="00F7624D"/>
    <w:rsid w:val="00F800AB"/>
    <w:rsid w:val="00F96D8A"/>
    <w:rsid w:val="00FA155E"/>
    <w:rsid w:val="00FA53F2"/>
    <w:rsid w:val="00FB1EE3"/>
    <w:rsid w:val="00FD0116"/>
    <w:rsid w:val="00FD1099"/>
    <w:rsid w:val="00FD10E1"/>
    <w:rsid w:val="00FD70C4"/>
    <w:rsid w:val="00FE1263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6C244"/>
  <w15:docId w15:val="{637E16BE-57EB-462B-A675-B748581A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281656"/>
    <w:pPr>
      <w:widowControl w:val="0"/>
      <w:shd w:val="clear" w:color="auto" w:fill="000066"/>
      <w:tabs>
        <w:tab w:val="left" w:pos="2552"/>
      </w:tabs>
      <w:spacing w:before="480" w:after="0" w:line="264" w:lineRule="auto"/>
      <w:ind w:left="2552" w:hanging="2552"/>
      <w:outlineLvl w:val="3"/>
    </w:pPr>
    <w:rPr>
      <w:rFonts w:eastAsia="Times New Roman" w:cstheme="minorHAnsi"/>
      <w:b/>
      <w:bCs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Numerowanie,List Paragraph"/>
    <w:basedOn w:val="Normalny"/>
    <w:link w:val="AkapitzlistZnak"/>
    <w:uiPriority w:val="34"/>
    <w:qFormat/>
    <w:rsid w:val="002A2C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154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54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54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4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4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41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3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7C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7C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7CD6"/>
    <w:rPr>
      <w:vertAlign w:val="superscript"/>
    </w:rPr>
  </w:style>
  <w:style w:type="paragraph" w:customStyle="1" w:styleId="Default">
    <w:name w:val="Default"/>
    <w:rsid w:val="004A5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D55E5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867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6714D"/>
    <w:rPr>
      <w:rFonts w:ascii="Arial" w:eastAsia="Arial" w:hAnsi="Arial" w:cs="Arial"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86714D"/>
    <w:pPr>
      <w:widowControl w:val="0"/>
      <w:autoSpaceDE w:val="0"/>
      <w:autoSpaceDN w:val="0"/>
      <w:spacing w:before="39" w:after="0" w:line="240" w:lineRule="auto"/>
      <w:ind w:left="2606" w:right="2608"/>
      <w:jc w:val="center"/>
    </w:pPr>
    <w:rPr>
      <w:rFonts w:ascii="Trebuchet MS" w:eastAsia="Trebuchet MS" w:hAnsi="Trebuchet MS" w:cs="Trebuchet MS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6714D"/>
    <w:rPr>
      <w:rFonts w:ascii="Trebuchet MS" w:eastAsia="Trebuchet MS" w:hAnsi="Trebuchet MS" w:cs="Trebuchet MS"/>
      <w:sz w:val="32"/>
      <w:szCs w:val="32"/>
    </w:rPr>
  </w:style>
  <w:style w:type="paragraph" w:customStyle="1" w:styleId="Style5">
    <w:name w:val="Style5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69">
    <w:name w:val="Font Style69"/>
    <w:uiPriority w:val="99"/>
    <w:rsid w:val="0086714D"/>
    <w:rPr>
      <w:rFonts w:ascii="Arial" w:hAnsi="Arial" w:cs="Arial"/>
      <w:bCs/>
      <w:sz w:val="20"/>
      <w:szCs w:val="20"/>
    </w:rPr>
  </w:style>
  <w:style w:type="character" w:customStyle="1" w:styleId="FontStyle81">
    <w:name w:val="Font Style81"/>
    <w:uiPriority w:val="99"/>
    <w:rsid w:val="0086714D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e2">
    <w:name w:val="Style2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67">
    <w:name w:val="Font Style67"/>
    <w:uiPriority w:val="99"/>
    <w:rsid w:val="0086714D"/>
    <w:rPr>
      <w:rFonts w:ascii="Calibri" w:hAnsi="Calibri" w:cs="Calibri"/>
      <w:b/>
      <w:bCs/>
      <w:color w:val="000000"/>
      <w:spacing w:val="30"/>
      <w:sz w:val="26"/>
      <w:szCs w:val="26"/>
    </w:rPr>
  </w:style>
  <w:style w:type="character" w:customStyle="1" w:styleId="FontStyle68">
    <w:name w:val="Font Style68"/>
    <w:uiPriority w:val="99"/>
    <w:rsid w:val="0086714D"/>
    <w:rPr>
      <w:rFonts w:ascii="Arial" w:hAnsi="Arial" w:cs="Arial"/>
      <w:b/>
      <w:bCs/>
      <w:color w:val="000000"/>
      <w:sz w:val="34"/>
      <w:szCs w:val="34"/>
    </w:rPr>
  </w:style>
  <w:style w:type="paragraph" w:styleId="Nagwek">
    <w:name w:val="header"/>
    <w:basedOn w:val="Normalny"/>
    <w:link w:val="NagwekZnak"/>
    <w:uiPriority w:val="99"/>
    <w:unhideWhenUsed/>
    <w:rsid w:val="0086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14D"/>
  </w:style>
  <w:style w:type="paragraph" w:styleId="Stopka">
    <w:name w:val="footer"/>
    <w:basedOn w:val="Normalny"/>
    <w:link w:val="StopkaZnak"/>
    <w:uiPriority w:val="99"/>
    <w:unhideWhenUsed/>
    <w:rsid w:val="0086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14D"/>
  </w:style>
  <w:style w:type="paragraph" w:customStyle="1" w:styleId="Style7">
    <w:name w:val="Style7"/>
    <w:basedOn w:val="Normalny"/>
    <w:uiPriority w:val="99"/>
    <w:rsid w:val="009944B6"/>
    <w:pPr>
      <w:widowControl w:val="0"/>
      <w:autoSpaceDE w:val="0"/>
      <w:autoSpaceDN w:val="0"/>
      <w:adjustRightInd w:val="0"/>
      <w:spacing w:after="0" w:line="346" w:lineRule="exact"/>
      <w:ind w:hanging="878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82">
    <w:name w:val="Font Style82"/>
    <w:uiPriority w:val="99"/>
    <w:rsid w:val="009944B6"/>
    <w:rPr>
      <w:rFonts w:ascii="Arial" w:hAnsi="Arial" w:cs="Arial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06507B"/>
    <w:rPr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6507B"/>
    <w:pPr>
      <w:shd w:val="clear" w:color="auto" w:fill="FFFFFF"/>
      <w:spacing w:after="0" w:line="278" w:lineRule="exact"/>
      <w:ind w:hanging="840"/>
    </w:pPr>
    <w:rPr>
      <w:sz w:val="19"/>
      <w:szCs w:val="19"/>
    </w:rPr>
  </w:style>
  <w:style w:type="paragraph" w:customStyle="1" w:styleId="Style10">
    <w:name w:val="Style10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70">
    <w:name w:val="Font Style70"/>
    <w:uiPriority w:val="99"/>
    <w:rsid w:val="00D06ADA"/>
    <w:rPr>
      <w:rFonts w:ascii="Arial" w:hAnsi="Arial" w:cs="Arial"/>
      <w:b/>
      <w:bCs/>
      <w:i/>
      <w:iCs/>
      <w:color w:val="000000"/>
      <w:sz w:val="22"/>
      <w:szCs w:val="22"/>
    </w:rPr>
  </w:style>
  <w:style w:type="character" w:customStyle="1" w:styleId="FontStyle84">
    <w:name w:val="Font Style84"/>
    <w:uiPriority w:val="99"/>
    <w:rsid w:val="00D06ADA"/>
    <w:rPr>
      <w:rFonts w:ascii="Tahoma" w:hAnsi="Tahoma" w:cs="Tahoma"/>
      <w:b/>
      <w:bCs/>
      <w:color w:val="000000"/>
      <w:sz w:val="22"/>
      <w:szCs w:val="22"/>
    </w:rPr>
  </w:style>
  <w:style w:type="paragraph" w:customStyle="1" w:styleId="Normalny1">
    <w:name w:val="Normalny1"/>
    <w:rsid w:val="00F10263"/>
    <w:pPr>
      <w:tabs>
        <w:tab w:val="left" w:pos="284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 w:line="360" w:lineRule="auto"/>
      <w:jc w:val="both"/>
    </w:pPr>
    <w:rPr>
      <w:rFonts w:ascii="Arial" w:eastAsia="ヒラギノ角ゴ Pro W3" w:hAnsi="Arial" w:cs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Numerowanie Znak,List Paragraph Znak"/>
    <w:link w:val="Akapitzlist"/>
    <w:uiPriority w:val="34"/>
    <w:qFormat/>
    <w:rsid w:val="00F10263"/>
  </w:style>
  <w:style w:type="paragraph" w:customStyle="1" w:styleId="Style20">
    <w:name w:val="Style20"/>
    <w:basedOn w:val="Normalny"/>
    <w:uiPriority w:val="99"/>
    <w:rsid w:val="00F10263"/>
    <w:pPr>
      <w:widowControl w:val="0"/>
      <w:autoSpaceDE w:val="0"/>
      <w:autoSpaceDN w:val="0"/>
      <w:adjustRightInd w:val="0"/>
      <w:spacing w:after="0" w:line="291" w:lineRule="exact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F10263"/>
    <w:pPr>
      <w:widowControl w:val="0"/>
      <w:autoSpaceDE w:val="0"/>
      <w:autoSpaceDN w:val="0"/>
      <w:adjustRightInd w:val="0"/>
      <w:spacing w:after="0" w:line="293" w:lineRule="exact"/>
      <w:ind w:hanging="350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56">
    <w:name w:val="Style56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91" w:lineRule="exact"/>
      <w:ind w:hanging="413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0">
    <w:name w:val="Style30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91" w:lineRule="exact"/>
      <w:ind w:hanging="283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311D40"/>
    <w:rPr>
      <w:color w:val="auto"/>
      <w:u w:val="single"/>
    </w:rPr>
  </w:style>
  <w:style w:type="paragraph" w:styleId="Bezodstpw">
    <w:name w:val="No Spacing"/>
    <w:uiPriority w:val="1"/>
    <w:qFormat/>
    <w:rsid w:val="00311D40"/>
    <w:pPr>
      <w:numPr>
        <w:ilvl w:val="1"/>
        <w:numId w:val="12"/>
      </w:numPr>
      <w:suppressAutoHyphens/>
      <w:spacing w:after="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32">
    <w:name w:val="Style32"/>
    <w:basedOn w:val="Normalny"/>
    <w:uiPriority w:val="99"/>
    <w:rsid w:val="0016588E"/>
    <w:pPr>
      <w:widowControl w:val="0"/>
      <w:autoSpaceDE w:val="0"/>
      <w:autoSpaceDN w:val="0"/>
      <w:adjustRightInd w:val="0"/>
      <w:spacing w:after="0" w:line="290" w:lineRule="exact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andard">
    <w:name w:val="Standard"/>
    <w:rsid w:val="001658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Odwoanieprzypisudolnego">
    <w:name w:val="footnote reference"/>
    <w:unhideWhenUsed/>
    <w:rsid w:val="0016588E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6588E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16588E"/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281656"/>
    <w:rPr>
      <w:rFonts w:eastAsia="Times New Roman" w:cstheme="minorHAnsi"/>
      <w:b/>
      <w:bCs/>
      <w:sz w:val="28"/>
      <w:szCs w:val="26"/>
      <w:shd w:val="clear" w:color="auto" w:fill="0000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29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halajda@bzg.aer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l.halajda@bzg.aer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.tokarczyk@bzg.aero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92BA-A2AD-43DE-A962-5460FF82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4500</Words>
  <Characters>27006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2023/10/00119#0#1  Specyfikacja rozbudowa instalacji fotowoltaicznej do 150 kWp</vt:lpstr>
    </vt:vector>
  </TitlesOfParts>
  <Company/>
  <LinksUpToDate>false</LinksUpToDate>
  <CharactersWithSpaces>31444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2023/10/00119#0#1  Specyfikacja rozbudowa instalacji fotowoltaicznej do 150 kWp</dc:title>
  <dc:creator>Mosakowski</dc:creator>
  <cp:lastModifiedBy>Lukasz Halajda</cp:lastModifiedBy>
  <cp:revision>5</cp:revision>
  <cp:lastPrinted>2022-03-25T07:46:00Z</cp:lastPrinted>
  <dcterms:created xsi:type="dcterms:W3CDTF">2025-04-16T10:19:00Z</dcterms:created>
  <dcterms:modified xsi:type="dcterms:W3CDTF">2025-05-26T11:33:00Z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2023/10/00119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  <property fmtid="{D5CDD505-2E9C-101B-9397-08002B2CF9AE}" pid="6" name="PdmProcessed">
    <vt:bool>true</vt:bool>
  </property>
</Properties>
</file>