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4FC9" w14:textId="454AF07C" w:rsidR="00D272F5" w:rsidRPr="00993A1F" w:rsidRDefault="003157C6" w:rsidP="00993A1F">
      <w:pPr>
        <w:pStyle w:val="Nagwek"/>
        <w:tabs>
          <w:tab w:val="clear" w:pos="4536"/>
          <w:tab w:val="clear" w:pos="9072"/>
          <w:tab w:val="left" w:pos="-1418"/>
          <w:tab w:val="left" w:pos="765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151293" wp14:editId="54765F54">
                <wp:simplePos x="0" y="0"/>
                <wp:positionH relativeFrom="column">
                  <wp:posOffset>-8576945</wp:posOffset>
                </wp:positionH>
                <wp:positionV relativeFrom="paragraph">
                  <wp:posOffset>59690</wp:posOffset>
                </wp:positionV>
                <wp:extent cx="5952490" cy="3272155"/>
                <wp:effectExtent l="0" t="2540" r="0" b="190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27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DD03B" w14:textId="77777777" w:rsidR="00B767F0" w:rsidRPr="006F6BC9" w:rsidRDefault="00B767F0" w:rsidP="00B62D9D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F6BC9">
                              <w:rPr>
                                <w:rFonts w:cs="Arial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</w:p>
                          <w:p w14:paraId="7E5A3C8C" w14:textId="77777777" w:rsidR="00B767F0" w:rsidRPr="006F6BC9" w:rsidRDefault="00B767F0" w:rsidP="00AA06E4">
                            <w:pPr>
                              <w:spacing w:line="225" w:lineRule="exact"/>
                              <w:rPr>
                                <w:rFonts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5129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75.35pt;margin-top:4.7pt;width:468.7pt;height:25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" filled="f" stroked="f">
                <v:textbox inset="0,,0">
                  <w:txbxContent>
                    <w:p w14:paraId="40EDD03B" w14:textId="77777777" w:rsidR="00B767F0" w:rsidRPr="006F6BC9" w:rsidRDefault="00B767F0" w:rsidP="00B62D9D">
                      <w:pPr>
                        <w:spacing w:line="240" w:lineRule="exact"/>
                        <w:rPr>
                          <w:rFonts w:cs="Arial"/>
                          <w:sz w:val="20"/>
                          <w:szCs w:val="20"/>
                          <w:lang w:val="pl-PL"/>
                        </w:rPr>
                      </w:pPr>
                      <w:r w:rsidRPr="006F6BC9">
                        <w:rPr>
                          <w:rFonts w:cs="Arial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</w:p>
                    <w:p w14:paraId="7E5A3C8C" w14:textId="77777777" w:rsidR="00B767F0" w:rsidRPr="006F6BC9" w:rsidRDefault="00B767F0" w:rsidP="00AA06E4">
                      <w:pPr>
                        <w:spacing w:line="225" w:lineRule="exact"/>
                        <w:rPr>
                          <w:rFonts w:cs="Arial"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33EFC2" wp14:editId="4F81C1F0">
                <wp:simplePos x="0" y="0"/>
                <wp:positionH relativeFrom="column">
                  <wp:posOffset>-5768975</wp:posOffset>
                </wp:positionH>
                <wp:positionV relativeFrom="paragraph">
                  <wp:posOffset>140970</wp:posOffset>
                </wp:positionV>
                <wp:extent cx="3016250" cy="228600"/>
                <wp:effectExtent l="3175" t="0" r="0" b="190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86BCD" w14:textId="77777777" w:rsidR="00B767F0" w:rsidRPr="00EE1B89" w:rsidRDefault="00B767F0" w:rsidP="00EE1B8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EFC2" id="Text Box 37" o:spid="_x0000_s1027" type="#_x0000_t202" style="position:absolute;margin-left:-454.25pt;margin-top:11.1pt;width:237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" filled="f" stroked="f">
                <v:textbox>
                  <w:txbxContent>
                    <w:p w14:paraId="1AC86BCD" w14:textId="77777777" w:rsidR="00B767F0" w:rsidRPr="00EE1B89" w:rsidRDefault="00B767F0" w:rsidP="00EE1B89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F9F392" wp14:editId="73020AA4">
                <wp:simplePos x="0" y="0"/>
                <wp:positionH relativeFrom="column">
                  <wp:posOffset>4364990</wp:posOffset>
                </wp:positionH>
                <wp:positionV relativeFrom="paragraph">
                  <wp:posOffset>-422910</wp:posOffset>
                </wp:positionV>
                <wp:extent cx="1049655" cy="300990"/>
                <wp:effectExtent l="254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82C7E" w14:textId="77777777" w:rsidR="00B767F0" w:rsidRDefault="00B767F0" w:rsidP="00514F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F392" id="Text Box 43" o:spid="_x0000_s1028" type="#_x0000_t202" style="position:absolute;margin-left:343.7pt;margin-top:-33.3pt;width:82.65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" stroked="f">
                <v:textbox inset="0,0,0,0">
                  <w:txbxContent>
                    <w:p w14:paraId="40B82C7E" w14:textId="77777777" w:rsidR="00B767F0" w:rsidRDefault="00B767F0" w:rsidP="00514FC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5F3748" wp14:editId="4FD888D1">
                <wp:simplePos x="0" y="0"/>
                <wp:positionH relativeFrom="column">
                  <wp:posOffset>1946910</wp:posOffset>
                </wp:positionH>
                <wp:positionV relativeFrom="paragraph">
                  <wp:posOffset>-398780</wp:posOffset>
                </wp:positionV>
                <wp:extent cx="949325" cy="629285"/>
                <wp:effectExtent l="3810" t="127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FD5B8" w14:textId="77777777" w:rsidR="00B767F0" w:rsidRDefault="00B767F0" w:rsidP="00FF6F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3748" id="Text Box 40" o:spid="_x0000_s1029" type="#_x0000_t202" style="position:absolute;margin-left:153.3pt;margin-top:-31.4pt;width:74.75pt;height:4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" filled="f" stroked="f">
                <v:textbox inset="0,0,0,0">
                  <w:txbxContent>
                    <w:p w14:paraId="458FD5B8" w14:textId="77777777" w:rsidR="00B767F0" w:rsidRDefault="00B767F0" w:rsidP="00FF6F9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9A1AC" w14:textId="77777777" w:rsidR="00E467B1" w:rsidRDefault="00E467B1" w:rsidP="00821930">
      <w:pPr>
        <w:spacing w:line="360" w:lineRule="auto"/>
        <w:rPr>
          <w:rFonts w:cs="Arial"/>
          <w:b/>
          <w:sz w:val="20"/>
          <w:szCs w:val="20"/>
        </w:rPr>
      </w:pPr>
    </w:p>
    <w:p w14:paraId="09CBFA30" w14:textId="77777777" w:rsidR="00D272F5" w:rsidRPr="00146CE6" w:rsidRDefault="00821930" w:rsidP="00821930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</w:t>
      </w:r>
      <w:r w:rsidR="006B1ABB">
        <w:rPr>
          <w:rFonts w:cs="Arial"/>
          <w:b/>
          <w:sz w:val="20"/>
          <w:szCs w:val="20"/>
        </w:rPr>
        <w:t xml:space="preserve">                             </w:t>
      </w:r>
      <w:r w:rsidR="00D272F5" w:rsidRPr="00146CE6">
        <w:rPr>
          <w:rFonts w:cs="Arial"/>
          <w:b/>
          <w:sz w:val="20"/>
          <w:szCs w:val="20"/>
        </w:rPr>
        <w:t>DEKLARACJA SPEŁNIENIA</w:t>
      </w:r>
    </w:p>
    <w:p w14:paraId="7149A77A" w14:textId="77777777" w:rsidR="00D272F5" w:rsidRDefault="00D272F5" w:rsidP="00D272F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WYMAGAŃ I OCZEKIWANYCH PARAMETRÓW TECHNICZNYCH </w:t>
      </w:r>
      <w:r w:rsidR="00E467B1">
        <w:rPr>
          <w:rFonts w:cs="Arial"/>
          <w:b/>
          <w:sz w:val="20"/>
          <w:szCs w:val="20"/>
        </w:rPr>
        <w:t>PRZEDMIOTU ZAMÓWIENIA/</w:t>
      </w:r>
    </w:p>
    <w:p w14:paraId="36FA1467" w14:textId="77D0ACF2" w:rsidR="004840A7" w:rsidRPr="007B7D9D" w:rsidRDefault="00E467B1" w:rsidP="007B7D9D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OPIS PRZEDMIOTU ZAMÓWIENIA</w:t>
      </w:r>
    </w:p>
    <w:p w14:paraId="32ED7BBA" w14:textId="77777777" w:rsidR="005C4D71" w:rsidRDefault="005C4D71" w:rsidP="006B1ABB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5BB063EA" w14:textId="77777777" w:rsidR="00B767F0" w:rsidRPr="00B767F0" w:rsidRDefault="0026150A" w:rsidP="00B767F0">
      <w:pPr>
        <w:rPr>
          <w:b/>
          <w:sz w:val="20"/>
          <w:szCs w:val="20"/>
        </w:rPr>
      </w:pPr>
      <w:r>
        <w:rPr>
          <w:b/>
          <w:sz w:val="20"/>
          <w:szCs w:val="20"/>
        </w:rPr>
        <w:t>ZADANIE NR 1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87"/>
        <w:gridCol w:w="5670"/>
        <w:gridCol w:w="1134"/>
        <w:gridCol w:w="1701"/>
      </w:tblGrid>
      <w:tr w:rsidR="00B767F0" w:rsidRPr="00980DD4" w14:paraId="0692813D" w14:textId="77777777" w:rsidTr="001C3B2A">
        <w:trPr>
          <w:trHeight w:val="510"/>
        </w:trPr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F5DD94" w14:textId="77777777" w:rsidR="00B767F0" w:rsidRPr="00980DD4" w:rsidRDefault="00B767F0" w:rsidP="00B767F0">
            <w:pPr>
              <w:pStyle w:val="Nagwek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423AE1" w14:textId="77777777" w:rsidR="00B767F0" w:rsidRPr="00980DD4" w:rsidRDefault="00B767F0" w:rsidP="00B767F0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980DD4">
              <w:rPr>
                <w:rFonts w:cs="Arial"/>
                <w:b/>
                <w:sz w:val="20"/>
                <w:szCs w:val="20"/>
                <w:lang w:val="pl-PL"/>
              </w:rPr>
              <w:t>Opis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36" w:space="0" w:color="00B0F0"/>
            </w:tcBorders>
            <w:shd w:val="clear" w:color="auto" w:fill="D9D9D9" w:themeFill="background1" w:themeFillShade="D9"/>
            <w:vAlign w:val="center"/>
          </w:tcPr>
          <w:p w14:paraId="26D9817D" w14:textId="77777777" w:rsidR="00B767F0" w:rsidRPr="00980DD4" w:rsidRDefault="00B767F0" w:rsidP="00B767F0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980DD4">
              <w:rPr>
                <w:rFonts w:cs="Arial"/>
                <w:b/>
                <w:sz w:val="20"/>
                <w:szCs w:val="20"/>
                <w:lang w:val="pl-PL"/>
              </w:rPr>
              <w:t>Minimalne wymagania zamawiającego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495149" w14:textId="77777777" w:rsidR="00B767F0" w:rsidRPr="00980DD4" w:rsidRDefault="00B767F0" w:rsidP="00B767F0">
            <w:pPr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980DD4">
              <w:rPr>
                <w:rFonts w:cs="Arial"/>
                <w:b/>
                <w:sz w:val="16"/>
                <w:szCs w:val="16"/>
                <w:lang w:val="pl-PL"/>
              </w:rPr>
              <w:t>Deklaracja wykonawcy (TAK/NIE)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C00BD3" w14:textId="77777777" w:rsidR="00B767F0" w:rsidRPr="00980DD4" w:rsidRDefault="00B767F0" w:rsidP="00B767F0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980DD4">
              <w:rPr>
                <w:rFonts w:cs="Arial"/>
                <w:b/>
                <w:sz w:val="20"/>
                <w:szCs w:val="20"/>
                <w:lang w:val="pl-PL"/>
              </w:rPr>
              <w:t>Dodatkowe informacje</w:t>
            </w:r>
          </w:p>
        </w:tc>
      </w:tr>
      <w:tr w:rsidR="00CD2199" w14:paraId="603DFEA1" w14:textId="77777777" w:rsidTr="001C3B2A">
        <w:trPr>
          <w:trHeight w:val="510"/>
        </w:trPr>
        <w:tc>
          <w:tcPr>
            <w:tcW w:w="440" w:type="dxa"/>
            <w:tcBorders>
              <w:top w:val="single" w:sz="12" w:space="0" w:color="auto"/>
            </w:tcBorders>
          </w:tcPr>
          <w:p w14:paraId="0B9C3CAC" w14:textId="77777777" w:rsidR="00CD2199" w:rsidRPr="00980DD4" w:rsidRDefault="00CD2199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12" w:space="0" w:color="auto"/>
              <w:right w:val="single" w:sz="36" w:space="0" w:color="00B0F0"/>
            </w:tcBorders>
          </w:tcPr>
          <w:p w14:paraId="03D058EC" w14:textId="77777777" w:rsidR="00CD2199" w:rsidRPr="00DD08D7" w:rsidRDefault="00CD2199" w:rsidP="008F3898">
            <w:pPr>
              <w:pStyle w:val="Nagwek"/>
              <w:rPr>
                <w:rFonts w:eastAsia="ArialNarrow,Bold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14:paraId="6AEFFF51" w14:textId="3FF4EE7C" w:rsidR="00CD2199" w:rsidRDefault="00CD2199" w:rsidP="0070405A">
            <w:pPr>
              <w:tabs>
                <w:tab w:val="center" w:pos="4536"/>
                <w:tab w:val="right" w:pos="9072"/>
              </w:tabs>
              <w:ind w:right="78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Wymagania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minimalne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– w ich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skład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nie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wchodzą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umieszczone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pod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nimi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pozycje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wyposażenie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opcjonalne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“.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36" w:space="0" w:color="00B0F0"/>
            </w:tcBorders>
          </w:tcPr>
          <w:p w14:paraId="1422BF5D" w14:textId="77777777" w:rsidR="00CD2199" w:rsidRDefault="00CD2199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4140CDC" w14:textId="77777777" w:rsidR="00CD2199" w:rsidRDefault="00CD2199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7FDF4270" w14:textId="77777777" w:rsidTr="001C3B2A">
        <w:trPr>
          <w:trHeight w:val="510"/>
        </w:trPr>
        <w:tc>
          <w:tcPr>
            <w:tcW w:w="440" w:type="dxa"/>
            <w:vMerge w:val="restart"/>
            <w:tcBorders>
              <w:top w:val="single" w:sz="12" w:space="0" w:color="auto"/>
            </w:tcBorders>
          </w:tcPr>
          <w:p w14:paraId="3D74A93F" w14:textId="77777777" w:rsidR="00B767F0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 w:rsidRPr="00980DD4">
              <w:rPr>
                <w:rFonts w:cs="Arial"/>
                <w:b/>
                <w:sz w:val="20"/>
                <w:szCs w:val="20"/>
                <w:lang w:val="pl-PL"/>
              </w:rPr>
              <w:t>1.</w:t>
            </w:r>
          </w:p>
          <w:p w14:paraId="3F8DB68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AA0D87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79D7BF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FA97CAE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4212A2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75A04D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3785F3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BE9497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FB3886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584F07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80B158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C448F6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D3EAD0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8809F04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611C2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D817A0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B3430E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C458C4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324332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ECB161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01B4FA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CC1F6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BDD629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71C598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5A46B7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FBC582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78E9D6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539F634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BA6E4A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C9FE57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D32E28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429BFF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0B56B7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AE8E284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346A87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8B98DC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181267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ADAA4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B693F3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FAB761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FDDA73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564F3E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CED8F6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0A33BF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140022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F9FEF2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5A5C39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34CED3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93538C4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9CF6C4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578C42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50A753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D3ED54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E88138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560FD1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4DB968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72BAF0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1E5CF6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8513BB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F6CAAE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6E5657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716DC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F8C467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377929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D3FFC3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ABB441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D2EE63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B43967E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AF11B9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EBB619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59AD3F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FC3625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5A127E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284C9D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B413AB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0765BF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7B3ED2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C9CB3E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AE5F2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684A0B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16BF5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8B70FD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1E6D35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F477C1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470480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28763D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F0E3D9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05EC2A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E5F1D0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1E92F2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9C3717E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E5C5B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EDDE5C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1C3D76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12B96C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043727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68BC90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BAAE9A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6D19D2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286CEF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8BDAAF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F55E25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CD9C8A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9F3715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B507CD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D2E4B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A9DA77B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D2F19D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2FE0B44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7030D3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B1EC4D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671EEB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BE03D2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495A94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C8CBD0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E3D598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2A0D76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F7557C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3B52557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7664F5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AFEF3E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1DEE3D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ED6A40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B5FE8AE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6E14E8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F24DCE1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43A59FC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D9B05DE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F3CF00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FD07F2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CABC44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494C27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F5025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7674C12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0DE3C8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8C5201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D6E22A0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533140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3949B26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710E0A3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D86B34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39820A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E2A790A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E727FE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A27459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8565E95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4777BAF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6D09E4D" w14:textId="77777777" w:rsidR="00566571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3DE25A" w14:textId="77777777" w:rsidR="00566571" w:rsidRPr="00980DD4" w:rsidRDefault="005665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</w:tcBorders>
          </w:tcPr>
          <w:p w14:paraId="7B217FBE" w14:textId="5D9CBA55" w:rsidR="00B767F0" w:rsidRDefault="00DD08D7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proofErr w:type="spellStart"/>
            <w:r w:rsidRPr="00DD08D7">
              <w:rPr>
                <w:rFonts w:eastAsia="ArialNarrow,Bold" w:cs="Arial"/>
                <w:b/>
                <w:bCs/>
                <w:sz w:val="20"/>
                <w:szCs w:val="20"/>
              </w:rPr>
              <w:lastRenderedPageBreak/>
              <w:t>Pojazd</w:t>
            </w:r>
            <w:proofErr w:type="spellEnd"/>
            <w:r w:rsidRPr="00DD08D7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8D7">
              <w:rPr>
                <w:rFonts w:eastAsia="ArialNarrow,Bold" w:cs="Arial"/>
                <w:b/>
                <w:bCs/>
                <w:sz w:val="20"/>
                <w:szCs w:val="20"/>
              </w:rPr>
              <w:t>specjalistyczny</w:t>
            </w:r>
            <w:r w:rsidR="00D5131F">
              <w:rPr>
                <w:rFonts w:eastAsia="ArialNarrow,Bold" w:cs="Arial"/>
                <w:b/>
                <w:bCs/>
                <w:sz w:val="20"/>
                <w:szCs w:val="20"/>
              </w:rPr>
              <w:t>Follow</w:t>
            </w:r>
            <w:proofErr w:type="spellEnd"/>
            <w:r w:rsidR="00D5131F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Me (do </w:t>
            </w:r>
            <w:proofErr w:type="spellStart"/>
            <w:r w:rsidR="00FB686C">
              <w:rPr>
                <w:rFonts w:eastAsia="ArialNarrow,Bold" w:cs="Arial"/>
                <w:b/>
                <w:bCs/>
                <w:sz w:val="20"/>
                <w:szCs w:val="20"/>
              </w:rPr>
              <w:t>eskortowania</w:t>
            </w:r>
            <w:proofErr w:type="spellEnd"/>
            <w:r w:rsidR="00965916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65916">
              <w:rPr>
                <w:rFonts w:eastAsia="ArialNarrow,Bold" w:cs="Arial"/>
                <w:b/>
                <w:bCs/>
                <w:sz w:val="20"/>
                <w:szCs w:val="20"/>
              </w:rPr>
              <w:t>statków</w:t>
            </w:r>
            <w:proofErr w:type="spellEnd"/>
            <w:r w:rsidR="00965916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65916">
              <w:rPr>
                <w:rFonts w:eastAsia="ArialNarrow,Bold" w:cs="Arial"/>
                <w:b/>
                <w:bCs/>
                <w:sz w:val="20"/>
                <w:szCs w:val="20"/>
              </w:rPr>
              <w:t>powietrznych</w:t>
            </w:r>
            <w:proofErr w:type="spellEnd"/>
            <w:r w:rsidR="00965916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na </w:t>
            </w:r>
            <w:proofErr w:type="spellStart"/>
            <w:r w:rsidR="00965916">
              <w:rPr>
                <w:rFonts w:eastAsia="ArialNarrow,Bold" w:cs="Arial"/>
                <w:b/>
                <w:bCs/>
                <w:sz w:val="20"/>
                <w:szCs w:val="20"/>
              </w:rPr>
              <w:t>nawierzchniach</w:t>
            </w:r>
            <w:proofErr w:type="spellEnd"/>
            <w:r w:rsidR="00965916">
              <w:rPr>
                <w:rFonts w:eastAsia="ArialNarrow,Bold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65916">
              <w:rPr>
                <w:rFonts w:eastAsia="ArialNarrow,Bold" w:cs="Arial"/>
                <w:b/>
                <w:bCs/>
                <w:sz w:val="20"/>
                <w:szCs w:val="20"/>
              </w:rPr>
              <w:t>lotniskowych</w:t>
            </w:r>
            <w:proofErr w:type="spellEnd"/>
            <w:r w:rsidR="00D5131F">
              <w:rPr>
                <w:rFonts w:eastAsia="ArialNarrow,Bold" w:cs="Arial"/>
                <w:b/>
                <w:bCs/>
                <w:sz w:val="20"/>
                <w:szCs w:val="20"/>
              </w:rPr>
              <w:t xml:space="preserve">) </w:t>
            </w:r>
            <w:r w:rsidR="00B767F0" w:rsidRPr="00DD08D7">
              <w:rPr>
                <w:rFonts w:cs="Arial"/>
                <w:b/>
                <w:sz w:val="20"/>
                <w:szCs w:val="20"/>
                <w:lang w:val="pl-PL"/>
              </w:rPr>
              <w:t>–</w:t>
            </w:r>
            <w:r w:rsidR="00B767F0">
              <w:rPr>
                <w:rFonts w:cs="Arial"/>
                <w:b/>
                <w:sz w:val="20"/>
                <w:szCs w:val="20"/>
                <w:lang w:val="pl-PL"/>
              </w:rPr>
              <w:t xml:space="preserve"> szt.1</w:t>
            </w:r>
          </w:p>
          <w:p w14:paraId="4F2E8F3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838055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830EF4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8597F5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C771E0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0C88C8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8C2D1A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4F2EF7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6DA1169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6DAA6D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D3E3FD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82429D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E661E4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EA48FB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A29437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C0E98C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707F4F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74E80E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B4D6F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A7BDE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32C867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E2FEE6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FDAD26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8C63DC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83C5036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CDDF07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5E348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E122D8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A6A8CD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4AA997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FCDE68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912D99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333117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31A2F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04612C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B4A705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1C3DD7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13283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3FAC2F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616304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C48117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3D359C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E28D746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FD7956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C8BB616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6D534D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C592DE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44355F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6464E3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23320C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E7DE7E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F36992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C9E604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DF9DD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7B62CA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DCA2D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560029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F4F8D8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9F562D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5DE849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4905ED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193C98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DA7354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2B4D57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E6D1D4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B09F74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861272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226F4E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B8D380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3AC1C2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CC1887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79D3E2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6675BB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635DEE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BB648C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B13890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77BF5D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992B9A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CE839B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3FC0936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6FA38A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85B546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2C2AE9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1AFC9C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FDC3CF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F1CBF7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CEA980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ED7A70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2307B6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8FA3A6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29ED55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26C0BC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60BC31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C47B98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6A5FD2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8EEDF4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EF93DC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AC2D21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F032A1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7730E8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401E84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839AAE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75E9DC9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3D80C80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264543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E002B1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781A1B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324CDB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5F45A6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A3C8CA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FED238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779071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91148A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71E20E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E09109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728E7A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74CB6C9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50CF5D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D3F209F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9D381D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228647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2A37AA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4A54CC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480698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D5C5EA4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BA79F2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8928D3E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9413BC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69FC46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A3E34E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F7F5B93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3E90D5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EB09A05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8117122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02DEB7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CAFCE7C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F914E1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46E1A3B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EF11AA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129874FA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7DCC5B68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23DB94A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39E2857D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4227D671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0D5A7237" w14:textId="77777777" w:rsidR="00C629A0" w:rsidRDefault="00C629A0" w:rsidP="008F3898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B1CEB12" w14:textId="77777777" w:rsidR="00C629A0" w:rsidRPr="00AD167D" w:rsidRDefault="00C629A0" w:rsidP="00AD167D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36" w:space="0" w:color="00B0F0"/>
            </w:tcBorders>
          </w:tcPr>
          <w:p w14:paraId="4F730D65" w14:textId="70A1FC8E" w:rsidR="00B767F0" w:rsidRPr="00FA2B7E" w:rsidRDefault="0070405A" w:rsidP="0070405A">
            <w:pPr>
              <w:tabs>
                <w:tab w:val="center" w:pos="4536"/>
                <w:tab w:val="right" w:pos="9072"/>
              </w:tabs>
              <w:ind w:right="78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lastRenderedPageBreak/>
              <w:t>Pojazd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fabrycznie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nowy</w:t>
            </w:r>
            <w:proofErr w:type="spellEnd"/>
            <w:r w:rsidR="00993A1F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="002337BF">
              <w:rPr>
                <w:rFonts w:cs="Arial"/>
                <w:b/>
                <w:sz w:val="20"/>
                <w:szCs w:val="20"/>
              </w:rPr>
              <w:t>ew</w:t>
            </w:r>
            <w:proofErr w:type="spellEnd"/>
            <w:r w:rsidR="002337B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="00993A1F">
              <w:rPr>
                <w:rFonts w:cs="Arial"/>
                <w:b/>
                <w:sz w:val="20"/>
                <w:szCs w:val="20"/>
              </w:rPr>
              <w:t>dopuszczalna</w:t>
            </w:r>
            <w:proofErr w:type="spellEnd"/>
            <w:r w:rsidR="00993A1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93A1F">
              <w:rPr>
                <w:rFonts w:cs="Arial"/>
                <w:b/>
                <w:sz w:val="20"/>
                <w:szCs w:val="20"/>
              </w:rPr>
              <w:t>wersja</w:t>
            </w:r>
            <w:proofErr w:type="spellEnd"/>
            <w:r w:rsidR="00993A1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93A1F">
              <w:rPr>
                <w:rFonts w:cs="Arial"/>
                <w:b/>
                <w:sz w:val="20"/>
                <w:szCs w:val="20"/>
              </w:rPr>
              <w:t>demonstracyjna</w:t>
            </w:r>
            <w:proofErr w:type="spellEnd"/>
            <w:r w:rsidR="00993A1F">
              <w:rPr>
                <w:rFonts w:cs="Arial"/>
                <w:b/>
                <w:sz w:val="20"/>
                <w:szCs w:val="20"/>
              </w:rPr>
              <w:t xml:space="preserve">, pole </w:t>
            </w:r>
            <w:proofErr w:type="spellStart"/>
            <w:r w:rsidR="00993A1F">
              <w:rPr>
                <w:rFonts w:cs="Arial"/>
                <w:b/>
                <w:sz w:val="20"/>
                <w:szCs w:val="20"/>
              </w:rPr>
              <w:t>poniżej</w:t>
            </w:r>
            <w:proofErr w:type="spellEnd"/>
            <w:r w:rsidR="00993A1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BD5BF46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217A345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48C97D97" w14:textId="77777777" w:rsidTr="00DD08D7">
        <w:trPr>
          <w:trHeight w:val="510"/>
        </w:trPr>
        <w:tc>
          <w:tcPr>
            <w:tcW w:w="440" w:type="dxa"/>
            <w:vMerge/>
          </w:tcPr>
          <w:p w14:paraId="3304C19E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588498D9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1E89D7D" w14:textId="77777777" w:rsidR="00B767F0" w:rsidRDefault="00196003" w:rsidP="00196003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seryjny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>,</w:t>
            </w:r>
            <w:r w:rsidR="00D4170C">
              <w:rPr>
                <w:rFonts w:cs="Arial"/>
                <w:sz w:val="20"/>
                <w:szCs w:val="20"/>
              </w:rPr>
              <w:t xml:space="preserve"> </w:t>
            </w:r>
            <w:r w:rsidRPr="00196003">
              <w:rPr>
                <w:rFonts w:cs="Arial"/>
                <w:sz w:val="20"/>
                <w:szCs w:val="20"/>
              </w:rPr>
              <w:t xml:space="preserve">w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najnowszej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wersji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modelowej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dostępnej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196003">
              <w:rPr>
                <w:rFonts w:cs="Arial"/>
                <w:sz w:val="20"/>
                <w:szCs w:val="20"/>
              </w:rPr>
              <w:t>producenta</w:t>
            </w:r>
            <w:proofErr w:type="spellEnd"/>
            <w:r w:rsidRPr="00196003">
              <w:rPr>
                <w:rFonts w:cs="Arial"/>
                <w:sz w:val="20"/>
                <w:szCs w:val="20"/>
              </w:rPr>
              <w:t>,</w:t>
            </w:r>
            <w:r w:rsidR="00C35C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35C34">
              <w:rPr>
                <w:rFonts w:cs="Arial"/>
                <w:sz w:val="20"/>
                <w:szCs w:val="20"/>
              </w:rPr>
              <w:t>wyprodukowany</w:t>
            </w:r>
            <w:proofErr w:type="spellEnd"/>
            <w:r w:rsidR="00C35C34"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 w:rsidR="00C35C34">
              <w:rPr>
                <w:rFonts w:cs="Arial"/>
                <w:sz w:val="20"/>
                <w:szCs w:val="20"/>
              </w:rPr>
              <w:t>wcześniej</w:t>
            </w:r>
            <w:proofErr w:type="spellEnd"/>
            <w:r w:rsidR="0019282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92821">
              <w:rPr>
                <w:rFonts w:cs="Arial"/>
                <w:sz w:val="20"/>
                <w:szCs w:val="20"/>
              </w:rPr>
              <w:t>niż</w:t>
            </w:r>
            <w:proofErr w:type="spellEnd"/>
            <w:r w:rsidR="00D6689C">
              <w:rPr>
                <w:rFonts w:cs="Arial"/>
                <w:sz w:val="20"/>
                <w:szCs w:val="20"/>
              </w:rPr>
              <w:t xml:space="preserve"> w 2020</w:t>
            </w:r>
            <w:r w:rsidR="00933239">
              <w:rPr>
                <w:rFonts w:cs="Arial"/>
                <w:sz w:val="20"/>
                <w:szCs w:val="20"/>
              </w:rPr>
              <w:t xml:space="preserve"> </w:t>
            </w:r>
            <w:r w:rsidR="00192821">
              <w:rPr>
                <w:rFonts w:cs="Arial"/>
                <w:sz w:val="20"/>
                <w:szCs w:val="20"/>
              </w:rPr>
              <w:t>r.,</w:t>
            </w:r>
            <w:r w:rsidR="00D6689C">
              <w:rPr>
                <w:rFonts w:cs="Arial"/>
                <w:sz w:val="20"/>
                <w:szCs w:val="20"/>
              </w:rPr>
              <w:t xml:space="preserve"> </w:t>
            </w:r>
          </w:p>
          <w:p w14:paraId="03EEAA64" w14:textId="77777777" w:rsidR="00D51466" w:rsidRPr="00196003" w:rsidRDefault="00D51466" w:rsidP="00196003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B7A0B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155EF48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237040" w14:paraId="511834F1" w14:textId="77777777" w:rsidTr="00DD08D7">
        <w:trPr>
          <w:trHeight w:val="510"/>
        </w:trPr>
        <w:tc>
          <w:tcPr>
            <w:tcW w:w="440" w:type="dxa"/>
            <w:vMerge/>
          </w:tcPr>
          <w:p w14:paraId="74E3DAED" w14:textId="77777777" w:rsidR="00237040" w:rsidRPr="00980DD4" w:rsidRDefault="0023704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452A477" w14:textId="77777777" w:rsidR="00237040" w:rsidRPr="00980DD4" w:rsidRDefault="0023704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17C5880" w14:textId="12552A33" w:rsidR="00237040" w:rsidRDefault="00237040" w:rsidP="00196003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fabrycznie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nowy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b</w:t>
            </w:r>
            <w:r w:rsidR="00993A1F">
              <w:rPr>
                <w:rFonts w:cs="Arial"/>
                <w:sz w:val="20"/>
                <w:szCs w:val="20"/>
              </w:rPr>
              <w:t>ez</w:t>
            </w:r>
            <w:r>
              <w:rPr>
                <w:rFonts w:cs="Arial"/>
                <w:sz w:val="20"/>
                <w:szCs w:val="20"/>
              </w:rPr>
              <w:t>wypadkowy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2337BF">
              <w:rPr>
                <w:rFonts w:cs="Arial"/>
                <w:sz w:val="20"/>
                <w:szCs w:val="20"/>
              </w:rPr>
              <w:t>bądź</w:t>
            </w:r>
            <w:proofErr w:type="spellEnd"/>
            <w:r w:rsidR="002337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dopuszczalna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wersja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demonstracyjna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dealera</w:t>
            </w:r>
            <w:proofErr w:type="spellEnd"/>
            <w:r w:rsidR="00993A1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993A1F">
              <w:rPr>
                <w:rFonts w:cs="Arial"/>
                <w:sz w:val="20"/>
                <w:szCs w:val="20"/>
              </w:rPr>
              <w:t>bezwypadkowa</w:t>
            </w:r>
            <w:proofErr w:type="spellEnd"/>
            <w:r w:rsidR="00993A1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limitem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 5 </w:t>
            </w:r>
            <w:proofErr w:type="spellStart"/>
            <w:r>
              <w:rPr>
                <w:rFonts w:cs="Arial"/>
                <w:sz w:val="20"/>
                <w:szCs w:val="20"/>
              </w:rPr>
              <w:t>tys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przejechanych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kilometrów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="00DF74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F74C9">
              <w:rPr>
                <w:rFonts w:cs="Arial"/>
                <w:sz w:val="20"/>
                <w:szCs w:val="20"/>
              </w:rPr>
              <w:t>zarejestrowana</w:t>
            </w:r>
            <w:proofErr w:type="spellEnd"/>
            <w:r w:rsidR="00DF74C9"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 w:rsidR="00DF74C9">
              <w:rPr>
                <w:rFonts w:cs="Arial"/>
                <w:sz w:val="20"/>
                <w:szCs w:val="20"/>
              </w:rPr>
              <w:t>wcześniej</w:t>
            </w:r>
            <w:proofErr w:type="spellEnd"/>
            <w:r w:rsidR="00DF74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F74C9">
              <w:rPr>
                <w:rFonts w:cs="Arial"/>
                <w:sz w:val="20"/>
                <w:szCs w:val="20"/>
              </w:rPr>
              <w:t>niż</w:t>
            </w:r>
            <w:proofErr w:type="spellEnd"/>
            <w:r w:rsidR="00DF74C9">
              <w:rPr>
                <w:rFonts w:cs="Arial"/>
                <w:sz w:val="20"/>
                <w:szCs w:val="20"/>
              </w:rPr>
              <w:t xml:space="preserve"> 6 </w:t>
            </w:r>
            <w:proofErr w:type="spellStart"/>
            <w:r w:rsidR="00DF74C9">
              <w:rPr>
                <w:rFonts w:cs="Arial"/>
                <w:sz w:val="20"/>
                <w:szCs w:val="20"/>
              </w:rPr>
              <w:t>miesięcy</w:t>
            </w:r>
            <w:proofErr w:type="spellEnd"/>
            <w:r w:rsidR="00DF74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F74C9">
              <w:rPr>
                <w:rFonts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1134" w:type="dxa"/>
          </w:tcPr>
          <w:p w14:paraId="2A5BF63A" w14:textId="77777777" w:rsidR="00237040" w:rsidRDefault="0023704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501CCBD" w14:textId="77777777" w:rsidR="00237040" w:rsidRDefault="0023704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86A34" w14:paraId="00723470" w14:textId="77777777" w:rsidTr="00DD08D7">
        <w:trPr>
          <w:trHeight w:val="510"/>
        </w:trPr>
        <w:tc>
          <w:tcPr>
            <w:tcW w:w="440" w:type="dxa"/>
            <w:vMerge/>
          </w:tcPr>
          <w:p w14:paraId="28B3E9ED" w14:textId="77777777" w:rsidR="00186A34" w:rsidRPr="00980DD4" w:rsidRDefault="00186A34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92203EA" w14:textId="77777777" w:rsidR="00186A34" w:rsidRPr="00980DD4" w:rsidRDefault="00186A34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8FCE12E" w14:textId="77777777" w:rsidR="00186A34" w:rsidRPr="00D6689C" w:rsidRDefault="00D6689C" w:rsidP="00D6689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523946">
              <w:rPr>
                <w:rFonts w:cs="Arial"/>
                <w:sz w:val="20"/>
                <w:szCs w:val="20"/>
              </w:rPr>
              <w:t xml:space="preserve">4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lub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</w:t>
            </w:r>
            <w:r w:rsidRPr="00D6689C">
              <w:rPr>
                <w:rFonts w:cs="Arial"/>
                <w:sz w:val="20"/>
                <w:szCs w:val="20"/>
              </w:rPr>
              <w:t>5-osobowy</w:t>
            </w:r>
            <w:r w:rsidR="00186A34" w:rsidRPr="00D6689C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28576BE4" w14:textId="77777777" w:rsidR="00186A34" w:rsidRDefault="00186A34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CD2DCED" w14:textId="77777777" w:rsidR="00186A34" w:rsidRDefault="00186A34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3917C361" w14:textId="77777777" w:rsidTr="00DD08D7">
        <w:trPr>
          <w:trHeight w:val="510"/>
        </w:trPr>
        <w:tc>
          <w:tcPr>
            <w:tcW w:w="440" w:type="dxa"/>
            <w:vMerge/>
          </w:tcPr>
          <w:p w14:paraId="385252FA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94613B1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06E4E8F" w14:textId="77777777" w:rsidR="00B767F0" w:rsidRPr="008905E8" w:rsidRDefault="00933239" w:rsidP="00523946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523946">
              <w:rPr>
                <w:rFonts w:cs="Arial"/>
                <w:sz w:val="20"/>
                <w:szCs w:val="20"/>
              </w:rPr>
              <w:t xml:space="preserve">typ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pojazdu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samochód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osobowy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42C894F2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406EF51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A5BBC" w14:paraId="79A11035" w14:textId="77777777" w:rsidTr="00DD08D7">
        <w:trPr>
          <w:trHeight w:val="510"/>
        </w:trPr>
        <w:tc>
          <w:tcPr>
            <w:tcW w:w="440" w:type="dxa"/>
            <w:vMerge/>
          </w:tcPr>
          <w:p w14:paraId="5FAF289E" w14:textId="77777777" w:rsidR="001A5BBC" w:rsidRPr="00980DD4" w:rsidRDefault="001A5BBC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5DB62112" w14:textId="77777777" w:rsidR="001A5BBC" w:rsidRPr="00980DD4" w:rsidRDefault="001A5BBC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F1F8A0E" w14:textId="77777777" w:rsidR="001A5BBC" w:rsidRDefault="00523946" w:rsidP="00A67567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pojemność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ba</w:t>
            </w:r>
            <w:r w:rsidR="00320653">
              <w:rPr>
                <w:rFonts w:cs="Arial"/>
                <w:sz w:val="20"/>
                <w:szCs w:val="20"/>
              </w:rPr>
              <w:t>gażnika</w:t>
            </w:r>
            <w:proofErr w:type="spellEnd"/>
            <w:r w:rsidR="0032065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20653">
              <w:rPr>
                <w:rFonts w:cs="Arial"/>
                <w:sz w:val="20"/>
                <w:szCs w:val="20"/>
              </w:rPr>
              <w:t>od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901160">
              <w:rPr>
                <w:rFonts w:cs="Arial"/>
                <w:sz w:val="20"/>
                <w:szCs w:val="20"/>
              </w:rPr>
              <w:t>350</w:t>
            </w:r>
            <w:r w:rsidR="00320653">
              <w:rPr>
                <w:rFonts w:cs="Arial"/>
                <w:sz w:val="20"/>
                <w:szCs w:val="20"/>
              </w:rPr>
              <w:t xml:space="preserve"> do 500</w:t>
            </w:r>
            <w:r w:rsidR="00901160">
              <w:rPr>
                <w:rFonts w:cs="Arial"/>
                <w:sz w:val="20"/>
                <w:szCs w:val="20"/>
              </w:rPr>
              <w:t xml:space="preserve"> l, </w:t>
            </w:r>
          </w:p>
          <w:p w14:paraId="67FFFEBE" w14:textId="77777777" w:rsidR="00D51466" w:rsidRDefault="00D51466" w:rsidP="00A67567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DCC00C" w14:textId="77777777" w:rsidR="001A5BBC" w:rsidRDefault="001A5BBC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9C08452" w14:textId="77777777" w:rsidR="001A5BBC" w:rsidRDefault="001A5BBC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073645" w14:paraId="3A8ECFE3" w14:textId="77777777" w:rsidTr="00DD08D7">
        <w:trPr>
          <w:trHeight w:val="510"/>
        </w:trPr>
        <w:tc>
          <w:tcPr>
            <w:tcW w:w="440" w:type="dxa"/>
            <w:vMerge/>
          </w:tcPr>
          <w:p w14:paraId="32F7B9F7" w14:textId="77777777" w:rsidR="00073645" w:rsidRPr="00980DD4" w:rsidRDefault="00073645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4A6042E" w14:textId="77777777" w:rsidR="00073645" w:rsidRPr="00980DD4" w:rsidRDefault="00073645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FFB558A" w14:textId="51CE98D1" w:rsidR="00E77AB6" w:rsidRDefault="00D5131F" w:rsidP="00AD16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kolor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Arial"/>
                <w:sz w:val="20"/>
                <w:szCs w:val="20"/>
              </w:rPr>
              <w:t>żółty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w </w:t>
            </w:r>
            <w:proofErr w:type="spellStart"/>
            <w:r>
              <w:rPr>
                <w:rFonts w:cs="Arial"/>
                <w:sz w:val="20"/>
                <w:szCs w:val="20"/>
              </w:rPr>
              <w:t>p</w:t>
            </w:r>
            <w:r w:rsidR="001E756C">
              <w:rPr>
                <w:rFonts w:cs="Arial"/>
                <w:sz w:val="20"/>
                <w:szCs w:val="20"/>
              </w:rPr>
              <w:t>rzypadku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innego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koloru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okleje</w:t>
            </w:r>
            <w:r w:rsidR="00187A79">
              <w:rPr>
                <w:rFonts w:cs="Arial"/>
                <w:sz w:val="20"/>
                <w:szCs w:val="20"/>
              </w:rPr>
              <w:t>nie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nadwozia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pojazdu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</w:t>
            </w:r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kolor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żółty</w:t>
            </w:r>
            <w:proofErr w:type="spellEnd"/>
            <w:r w:rsidR="00AD167D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wskazany</w:t>
            </w:r>
            <w:proofErr w:type="spellEnd"/>
            <w:r w:rsidR="000B0E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B0EFE">
              <w:rPr>
                <w:rFonts w:cs="Arial"/>
                <w:sz w:val="20"/>
                <w:szCs w:val="20"/>
              </w:rPr>
              <w:t>kolor</w:t>
            </w:r>
            <w:proofErr w:type="spellEnd"/>
            <w:r w:rsidR="000B0E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B0EFE">
              <w:rPr>
                <w:rFonts w:cs="Arial"/>
                <w:sz w:val="20"/>
                <w:szCs w:val="20"/>
              </w:rPr>
              <w:t>obklejenia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r w:rsidR="00AD167D" w:rsidRPr="00AD167D">
              <w:rPr>
                <w:rFonts w:ascii="Verdana" w:hAnsi="Verdana"/>
                <w:sz w:val="18"/>
                <w:szCs w:val="18"/>
                <w:lang w:val="pl-PL"/>
              </w:rPr>
              <w:t xml:space="preserve">RAL 1023 </w:t>
            </w:r>
            <w:proofErr w:type="spellStart"/>
            <w:r w:rsidR="00AD167D" w:rsidRPr="00AD167D">
              <w:rPr>
                <w:rFonts w:ascii="Verdana" w:hAnsi="Verdana"/>
                <w:sz w:val="18"/>
                <w:szCs w:val="18"/>
                <w:lang w:val="pl-PL"/>
              </w:rPr>
              <w:t>Traffic</w:t>
            </w:r>
            <w:proofErr w:type="spellEnd"/>
            <w:r w:rsidR="00AD167D" w:rsidRPr="00AD167D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AD167D" w:rsidRPr="00AD167D">
              <w:rPr>
                <w:rFonts w:ascii="Verdana" w:hAnsi="Verdana"/>
                <w:sz w:val="18"/>
                <w:szCs w:val="18"/>
                <w:lang w:val="pl-PL"/>
              </w:rPr>
              <w:t>Yellow</w:t>
            </w:r>
            <w:proofErr w:type="spellEnd"/>
            <w:r w:rsidR="001E756C">
              <w:rPr>
                <w:rFonts w:ascii="Verdana" w:hAnsi="Verdana"/>
                <w:sz w:val="18"/>
                <w:szCs w:val="18"/>
                <w:lang w:val="pl-PL"/>
              </w:rPr>
              <w:t xml:space="preserve"> ż</w:t>
            </w:r>
            <w:r w:rsidR="00AD167D" w:rsidRPr="00AD167D">
              <w:rPr>
                <w:rFonts w:ascii="Verdana" w:hAnsi="Verdana"/>
                <w:sz w:val="18"/>
                <w:szCs w:val="18"/>
                <w:lang w:val="pl-PL"/>
              </w:rPr>
              <w:t>ółty drogowy</w:t>
            </w:r>
            <w:r w:rsidR="00AD167D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="000048D0">
              <w:rPr>
                <w:rFonts w:ascii="Verdana" w:hAnsi="Verdana"/>
                <w:sz w:val="18"/>
                <w:szCs w:val="18"/>
                <w:lang w:val="pl-PL"/>
              </w:rPr>
              <w:t xml:space="preserve"> po stronie Wykonawcy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</w:p>
          <w:p w14:paraId="780D807F" w14:textId="77777777" w:rsidR="00073645" w:rsidRDefault="00E77AB6" w:rsidP="00AD16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dodatkowo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obklejenie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pojazdu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6689C">
              <w:rPr>
                <w:rFonts w:cs="Arial"/>
                <w:sz w:val="20"/>
                <w:szCs w:val="20"/>
              </w:rPr>
              <w:t>już</w:t>
            </w:r>
            <w:proofErr w:type="spellEnd"/>
            <w:r w:rsidR="00D6689C">
              <w:rPr>
                <w:rFonts w:cs="Arial"/>
                <w:sz w:val="20"/>
                <w:szCs w:val="20"/>
              </w:rPr>
              <w:t xml:space="preserve"> </w:t>
            </w:r>
            <w:r w:rsidR="001E756C">
              <w:rPr>
                <w:rFonts w:cs="Arial"/>
                <w:sz w:val="20"/>
                <w:szCs w:val="20"/>
              </w:rPr>
              <w:t xml:space="preserve">w 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kolorze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żółtym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czarną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szachownicą</w:t>
            </w:r>
            <w:proofErr w:type="spellEnd"/>
            <w:r w:rsidR="00325886">
              <w:rPr>
                <w:rFonts w:cs="Arial"/>
                <w:sz w:val="20"/>
                <w:szCs w:val="20"/>
              </w:rPr>
              <w:t>:</w:t>
            </w:r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całego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dachu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pasów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wzdłóż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po</w:t>
            </w:r>
            <w:r w:rsidR="00AD167D">
              <w:rPr>
                <w:rFonts w:cs="Arial"/>
                <w:sz w:val="20"/>
                <w:szCs w:val="20"/>
              </w:rPr>
              <w:t>jadu</w:t>
            </w:r>
            <w:proofErr w:type="spellEnd"/>
            <w:r w:rsidR="00AD167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biegnących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przez</w:t>
            </w:r>
            <w:proofErr w:type="spellEnd"/>
            <w:r w:rsidR="001E75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E756C">
              <w:rPr>
                <w:rFonts w:cs="Arial"/>
                <w:sz w:val="20"/>
                <w:szCs w:val="20"/>
              </w:rPr>
              <w:t>oba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boki</w:t>
            </w:r>
            <w:proofErr w:type="spellEnd"/>
            <w:r w:rsidR="00187A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A79">
              <w:rPr>
                <w:rFonts w:cs="Arial"/>
                <w:sz w:val="20"/>
                <w:szCs w:val="20"/>
              </w:rPr>
              <w:t>pojazdu</w:t>
            </w:r>
            <w:proofErr w:type="spellEnd"/>
            <w:r w:rsidR="000B0EFE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0B0EFE">
              <w:rPr>
                <w:rFonts w:cs="Arial"/>
                <w:sz w:val="20"/>
                <w:szCs w:val="20"/>
              </w:rPr>
              <w:t>od</w:t>
            </w:r>
            <w:proofErr w:type="spellEnd"/>
            <w:r w:rsidR="000B0E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B0EFE">
              <w:rPr>
                <w:rFonts w:cs="Arial"/>
                <w:sz w:val="20"/>
                <w:szCs w:val="20"/>
              </w:rPr>
              <w:t>przednich</w:t>
            </w:r>
            <w:proofErr w:type="spellEnd"/>
            <w:r w:rsidR="000B0EFE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="000B0EFE">
              <w:rPr>
                <w:rFonts w:cs="Arial"/>
                <w:sz w:val="20"/>
                <w:szCs w:val="20"/>
              </w:rPr>
              <w:t>tylnych</w:t>
            </w:r>
            <w:proofErr w:type="spellEnd"/>
            <w:r w:rsidR="000B0E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B0EFE">
              <w:rPr>
                <w:rFonts w:cs="Arial"/>
                <w:sz w:val="20"/>
                <w:szCs w:val="20"/>
              </w:rPr>
              <w:t>lamp</w:t>
            </w:r>
            <w:proofErr w:type="spellEnd"/>
            <w:r w:rsidR="000B0EFE">
              <w:rPr>
                <w:rFonts w:cs="Arial"/>
                <w:sz w:val="20"/>
                <w:szCs w:val="20"/>
              </w:rPr>
              <w:t>)</w:t>
            </w:r>
            <w:r w:rsidR="000048D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048D0">
              <w:rPr>
                <w:rFonts w:cs="Arial"/>
                <w:sz w:val="20"/>
                <w:szCs w:val="20"/>
              </w:rPr>
              <w:t>po</w:t>
            </w:r>
            <w:proofErr w:type="spellEnd"/>
            <w:r w:rsidR="000048D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048D0">
              <w:rPr>
                <w:rFonts w:cs="Arial"/>
                <w:sz w:val="20"/>
                <w:szCs w:val="20"/>
              </w:rPr>
              <w:t>stronie</w:t>
            </w:r>
            <w:proofErr w:type="spellEnd"/>
            <w:r w:rsidR="000048D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048D0">
              <w:rPr>
                <w:rFonts w:cs="Arial"/>
                <w:sz w:val="20"/>
                <w:szCs w:val="20"/>
              </w:rPr>
              <w:t>wykonawcy</w:t>
            </w:r>
            <w:proofErr w:type="spellEnd"/>
            <w:r w:rsidR="000048D0"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 w:rsidR="000048D0">
              <w:rPr>
                <w:rFonts w:cs="Arial"/>
                <w:sz w:val="20"/>
                <w:szCs w:val="20"/>
              </w:rPr>
              <w:t>uzgodnieniu</w:t>
            </w:r>
            <w:proofErr w:type="spellEnd"/>
            <w:r w:rsidR="000048D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048D0">
              <w:rPr>
                <w:rFonts w:cs="Arial"/>
                <w:sz w:val="20"/>
                <w:szCs w:val="20"/>
              </w:rPr>
              <w:t>projektu</w:t>
            </w:r>
            <w:proofErr w:type="spellEnd"/>
            <w:r w:rsidR="000048D0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0048D0">
              <w:rPr>
                <w:rFonts w:cs="Arial"/>
                <w:sz w:val="20"/>
                <w:szCs w:val="20"/>
              </w:rPr>
              <w:t>Zamawiającym</w:t>
            </w:r>
            <w:proofErr w:type="spellEnd"/>
            <w:r w:rsidR="00073645">
              <w:rPr>
                <w:rFonts w:cs="Arial"/>
                <w:sz w:val="20"/>
                <w:szCs w:val="20"/>
              </w:rPr>
              <w:t>,</w:t>
            </w:r>
          </w:p>
          <w:p w14:paraId="39078185" w14:textId="35E170D4" w:rsidR="00E77AB6" w:rsidRDefault="00E77AB6" w:rsidP="00E77A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  <w:szCs w:val="20"/>
              </w:rPr>
              <w:t>oklejenie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pojazdu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>
              <w:rPr>
                <w:rFonts w:cs="Arial"/>
                <w:sz w:val="20"/>
                <w:szCs w:val="20"/>
              </w:rPr>
              <w:t>może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ograniczać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warunków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gwarancji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fabrycznej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pojazdu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  <w:p w14:paraId="7000AF0B" w14:textId="77777777" w:rsidR="00E77AB6" w:rsidRPr="00AD167D" w:rsidRDefault="00E77AB6" w:rsidP="00AD167D"/>
        </w:tc>
        <w:tc>
          <w:tcPr>
            <w:tcW w:w="1134" w:type="dxa"/>
          </w:tcPr>
          <w:p w14:paraId="65483021" w14:textId="77777777" w:rsidR="00073645" w:rsidRDefault="00073645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D6B5B00" w14:textId="77777777" w:rsidR="00073645" w:rsidRDefault="00073645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32AB81E2" w14:textId="77777777" w:rsidTr="00DD08D7">
        <w:trPr>
          <w:trHeight w:val="510"/>
        </w:trPr>
        <w:tc>
          <w:tcPr>
            <w:tcW w:w="440" w:type="dxa"/>
            <w:vMerge/>
          </w:tcPr>
          <w:p w14:paraId="13CA1CD9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BC15B17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3D06C47" w14:textId="77777777" w:rsidR="00196003" w:rsidRPr="008905E8" w:rsidRDefault="00196003" w:rsidP="0019600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kierownica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lewej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strony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7DD6C159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2C46034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31C9C67F" w14:textId="77777777" w:rsidTr="00DD08D7">
        <w:trPr>
          <w:trHeight w:val="510"/>
        </w:trPr>
        <w:tc>
          <w:tcPr>
            <w:tcW w:w="440" w:type="dxa"/>
            <w:vMerge/>
          </w:tcPr>
          <w:p w14:paraId="78A29084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F8F1ADB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00603A0" w14:textId="77777777" w:rsidR="00196003" w:rsidRPr="000048D0" w:rsidRDefault="000048D0" w:rsidP="000048D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kanapa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tylna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23946">
              <w:rPr>
                <w:rFonts w:cs="Arial"/>
                <w:sz w:val="20"/>
                <w:szCs w:val="20"/>
              </w:rPr>
              <w:t xml:space="preserve">2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lub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3-miejscowa,</w:t>
            </w:r>
          </w:p>
        </w:tc>
        <w:tc>
          <w:tcPr>
            <w:tcW w:w="1134" w:type="dxa"/>
          </w:tcPr>
          <w:p w14:paraId="01C5D038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CD1A593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530F8B25" w14:textId="77777777" w:rsidTr="00DD08D7">
        <w:trPr>
          <w:trHeight w:val="510"/>
        </w:trPr>
        <w:tc>
          <w:tcPr>
            <w:tcW w:w="440" w:type="dxa"/>
            <w:vMerge/>
          </w:tcPr>
          <w:p w14:paraId="24D0D273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A265739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BED108E" w14:textId="77777777" w:rsidR="00196003" w:rsidRPr="008905E8" w:rsidRDefault="007A4CCD" w:rsidP="000048D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centralny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zamek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40A0F253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97D32B7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6DA25A32" w14:textId="77777777" w:rsidTr="00DD08D7">
        <w:trPr>
          <w:trHeight w:val="510"/>
        </w:trPr>
        <w:tc>
          <w:tcPr>
            <w:tcW w:w="440" w:type="dxa"/>
            <w:vMerge/>
          </w:tcPr>
          <w:p w14:paraId="1659DD3D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0893BFD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BCF0FAE" w14:textId="77777777" w:rsidR="00E77AB6" w:rsidRPr="008905E8" w:rsidRDefault="007A4CCD" w:rsidP="000048D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wycieraczka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tylnej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szyby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51997DF2" w14:textId="77777777" w:rsidR="00196003" w:rsidRPr="00FD77D8" w:rsidRDefault="00196003" w:rsidP="00B767F0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8190F2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359A7F26" w14:textId="77777777" w:rsidTr="00DD08D7">
        <w:trPr>
          <w:trHeight w:val="510"/>
        </w:trPr>
        <w:tc>
          <w:tcPr>
            <w:tcW w:w="440" w:type="dxa"/>
            <w:vMerge/>
          </w:tcPr>
          <w:p w14:paraId="086B188B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F994106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5604352" w14:textId="6F1841D1" w:rsidR="00196003" w:rsidRPr="00196003" w:rsidRDefault="00F863B4" w:rsidP="00196003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-przewód z wtyczką do ładowania akumulatora trakcyjnego z</w:t>
            </w:r>
            <w:r w:rsidR="00DF74C9">
              <w:rPr>
                <w:rFonts w:cs="Arial"/>
                <w:sz w:val="20"/>
                <w:szCs w:val="20"/>
                <w:lang w:val="pl-PL"/>
              </w:rPr>
              <w:t xml:space="preserve">e standardowego </w:t>
            </w:r>
            <w:r>
              <w:rPr>
                <w:rFonts w:cs="Arial"/>
                <w:sz w:val="20"/>
                <w:szCs w:val="20"/>
                <w:lang w:val="pl-PL"/>
              </w:rPr>
              <w:t>gniazdka domowego w komplecie z autem,</w:t>
            </w:r>
          </w:p>
        </w:tc>
        <w:tc>
          <w:tcPr>
            <w:tcW w:w="1134" w:type="dxa"/>
          </w:tcPr>
          <w:p w14:paraId="590366D9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28D664D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60B60064" w14:textId="77777777" w:rsidTr="00DD08D7">
        <w:trPr>
          <w:trHeight w:val="510"/>
        </w:trPr>
        <w:tc>
          <w:tcPr>
            <w:tcW w:w="440" w:type="dxa"/>
            <w:vMerge/>
          </w:tcPr>
          <w:p w14:paraId="030CB34B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946F999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2E222A6" w14:textId="369A2A4F" w:rsidR="00196003" w:rsidRPr="00BB7631" w:rsidRDefault="00F863B4" w:rsidP="000048D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- pojazd wyposażony fabrycznie w drugie gniazdo z możliwością szybkiego ładowania akumulatora trakcyjnego, </w:t>
            </w:r>
            <w:r w:rsidR="00F63D61">
              <w:rPr>
                <w:rFonts w:cs="Arial"/>
                <w:sz w:val="20"/>
                <w:szCs w:val="20"/>
                <w:lang w:val="pl-PL"/>
              </w:rPr>
              <w:lastRenderedPageBreak/>
              <w:t>do wykorzystania przy</w:t>
            </w:r>
            <w:r w:rsidR="00BC3C87">
              <w:rPr>
                <w:rFonts w:cs="Arial"/>
                <w:sz w:val="20"/>
                <w:szCs w:val="20"/>
                <w:lang w:val="pl-PL"/>
              </w:rPr>
              <w:t xml:space="preserve"> ew.</w:t>
            </w:r>
            <w:r w:rsidR="00F63D61">
              <w:rPr>
                <w:rFonts w:cs="Arial"/>
                <w:sz w:val="20"/>
                <w:szCs w:val="20"/>
                <w:lang w:val="pl-PL"/>
              </w:rPr>
              <w:t xml:space="preserve"> zakupie szybkiej ładowarki </w:t>
            </w:r>
            <w:r w:rsidR="00DF74C9">
              <w:rPr>
                <w:rFonts w:cs="Arial"/>
                <w:sz w:val="20"/>
                <w:szCs w:val="20"/>
                <w:lang w:val="pl-PL"/>
              </w:rPr>
              <w:t xml:space="preserve">(np. naściennej typu </w:t>
            </w:r>
            <w:proofErr w:type="spellStart"/>
            <w:r w:rsidR="00DF74C9">
              <w:rPr>
                <w:rFonts w:cs="Arial"/>
                <w:sz w:val="20"/>
                <w:szCs w:val="20"/>
                <w:lang w:val="pl-PL"/>
              </w:rPr>
              <w:t>wallbox</w:t>
            </w:r>
            <w:proofErr w:type="spellEnd"/>
            <w:r w:rsidR="00DF74C9">
              <w:rPr>
                <w:rFonts w:cs="Arial"/>
                <w:sz w:val="20"/>
                <w:szCs w:val="20"/>
                <w:lang w:val="pl-PL"/>
              </w:rPr>
              <w:t xml:space="preserve">) </w:t>
            </w:r>
            <w:r w:rsidR="00F63D61">
              <w:rPr>
                <w:rFonts w:cs="Arial"/>
                <w:sz w:val="20"/>
                <w:szCs w:val="20"/>
                <w:lang w:val="pl-PL"/>
              </w:rPr>
              <w:t>w przyszłości</w:t>
            </w:r>
            <w:r w:rsidR="00DF74C9">
              <w:rPr>
                <w:rFonts w:cs="Arial"/>
                <w:sz w:val="20"/>
                <w:szCs w:val="20"/>
                <w:lang w:val="pl-PL"/>
              </w:rPr>
              <w:t>, oraz w stacjach szybkiego ładowania</w:t>
            </w:r>
          </w:p>
        </w:tc>
        <w:tc>
          <w:tcPr>
            <w:tcW w:w="1134" w:type="dxa"/>
          </w:tcPr>
          <w:p w14:paraId="48581066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579E794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2821" w14:paraId="364EAAF7" w14:textId="77777777" w:rsidTr="00DD08D7">
        <w:trPr>
          <w:trHeight w:val="510"/>
        </w:trPr>
        <w:tc>
          <w:tcPr>
            <w:tcW w:w="440" w:type="dxa"/>
            <w:vMerge/>
          </w:tcPr>
          <w:p w14:paraId="6B7F343B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A03A6E2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925F1DC" w14:textId="77777777" w:rsidR="00192821" w:rsidRPr="008905E8" w:rsidRDefault="00192821" w:rsidP="00933239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elektrycznie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sterowane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szyb</w:t>
            </w:r>
            <w:r w:rsidR="009E5118">
              <w:rPr>
                <w:rFonts w:cs="Arial"/>
                <w:sz w:val="20"/>
                <w:szCs w:val="20"/>
              </w:rPr>
              <w:t>y</w:t>
            </w:r>
            <w:proofErr w:type="spellEnd"/>
            <w:r w:rsidR="009E5118"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 w:rsidR="009E5118">
              <w:rPr>
                <w:rFonts w:cs="Arial"/>
                <w:sz w:val="20"/>
                <w:szCs w:val="20"/>
              </w:rPr>
              <w:t>drzwiach</w:t>
            </w:r>
            <w:proofErr w:type="spellEnd"/>
            <w:r w:rsidR="009E51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E5118">
              <w:rPr>
                <w:rFonts w:cs="Arial"/>
                <w:sz w:val="20"/>
                <w:szCs w:val="20"/>
              </w:rPr>
              <w:t>przednich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4FBC62E2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92A4967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2821" w14:paraId="0CAB2040" w14:textId="77777777" w:rsidTr="00DD08D7">
        <w:trPr>
          <w:trHeight w:val="510"/>
        </w:trPr>
        <w:tc>
          <w:tcPr>
            <w:tcW w:w="440" w:type="dxa"/>
            <w:vMerge/>
          </w:tcPr>
          <w:p w14:paraId="0301A891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1AC6630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DD94363" w14:textId="77777777" w:rsidR="00192821" w:rsidRPr="00192821" w:rsidRDefault="00192821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-ogrzewanie tylnej szyby,</w:t>
            </w:r>
          </w:p>
        </w:tc>
        <w:tc>
          <w:tcPr>
            <w:tcW w:w="1134" w:type="dxa"/>
          </w:tcPr>
          <w:p w14:paraId="12FB18CA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5F2BF8B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6003" w14:paraId="1D6CF862" w14:textId="77777777" w:rsidTr="00DD08D7">
        <w:trPr>
          <w:trHeight w:val="510"/>
        </w:trPr>
        <w:tc>
          <w:tcPr>
            <w:tcW w:w="440" w:type="dxa"/>
            <w:vMerge/>
          </w:tcPr>
          <w:p w14:paraId="1C00E82E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9D7F7A3" w14:textId="77777777" w:rsidR="00196003" w:rsidRPr="00980DD4" w:rsidRDefault="0019600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D441AA2" w14:textId="77777777" w:rsidR="00196003" w:rsidRPr="008905E8" w:rsidRDefault="00192821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lusterka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zewn</w:t>
            </w:r>
            <w:r w:rsidR="009E5118">
              <w:rPr>
                <w:rFonts w:cs="Arial"/>
                <w:sz w:val="20"/>
                <w:szCs w:val="20"/>
              </w:rPr>
              <w:t>ętrzne</w:t>
            </w:r>
            <w:proofErr w:type="spellEnd"/>
            <w:r w:rsidR="009E51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regulowane</w:t>
            </w:r>
            <w:proofErr w:type="spellEnd"/>
            <w:r w:rsidR="009E51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E5118">
              <w:rPr>
                <w:rFonts w:cs="Arial"/>
                <w:sz w:val="20"/>
                <w:szCs w:val="20"/>
              </w:rPr>
              <w:t>ręcznie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lub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elektrycznie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58BE7A56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E682C02" w14:textId="77777777" w:rsidR="00196003" w:rsidRDefault="0019600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2821" w14:paraId="6CD72554" w14:textId="77777777" w:rsidTr="00DD08D7">
        <w:trPr>
          <w:trHeight w:val="510"/>
        </w:trPr>
        <w:tc>
          <w:tcPr>
            <w:tcW w:w="440" w:type="dxa"/>
            <w:vMerge/>
          </w:tcPr>
          <w:p w14:paraId="78818F28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D5DDD48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34FECE6D" w14:textId="77777777" w:rsidR="00192821" w:rsidRDefault="00192821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oświetlenie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pojazdu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zgodne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aktualnie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obowiązującymi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przepisami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kodeksu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drogowego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Polsce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  <w:p w14:paraId="2E41F913" w14:textId="77777777" w:rsidR="00D51466" w:rsidRDefault="00D51466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FD20B3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0DC41DB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2821" w14:paraId="27FC60A9" w14:textId="77777777" w:rsidTr="00DD08D7">
        <w:trPr>
          <w:trHeight w:val="510"/>
        </w:trPr>
        <w:tc>
          <w:tcPr>
            <w:tcW w:w="440" w:type="dxa"/>
            <w:vMerge/>
          </w:tcPr>
          <w:p w14:paraId="14BFFF41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24B01E48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3867671" w14:textId="77777777" w:rsidR="00192821" w:rsidRDefault="00192821" w:rsidP="00FD77D8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FD77D8">
              <w:rPr>
                <w:rFonts w:cs="Arial"/>
                <w:sz w:val="20"/>
                <w:szCs w:val="20"/>
                <w:lang w:val="pl-PL"/>
              </w:rPr>
              <w:t xml:space="preserve"> światła do jazdy dziennej,</w:t>
            </w:r>
          </w:p>
        </w:tc>
        <w:tc>
          <w:tcPr>
            <w:tcW w:w="1134" w:type="dxa"/>
          </w:tcPr>
          <w:p w14:paraId="287A8F10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0CF33A1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2821" w14:paraId="7FD47923" w14:textId="77777777" w:rsidTr="00DD08D7">
        <w:trPr>
          <w:trHeight w:val="510"/>
        </w:trPr>
        <w:tc>
          <w:tcPr>
            <w:tcW w:w="440" w:type="dxa"/>
            <w:vMerge/>
          </w:tcPr>
          <w:p w14:paraId="1814FD94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850CEFF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F2205FC" w14:textId="016CC7C5" w:rsidR="00F6018E" w:rsidRDefault="003C41B4" w:rsidP="002966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933239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D6689C">
              <w:rPr>
                <w:rFonts w:cs="Arial"/>
                <w:sz w:val="20"/>
                <w:szCs w:val="20"/>
              </w:rPr>
              <w:t>zakup</w:t>
            </w:r>
            <w:proofErr w:type="spellEnd"/>
            <w:r w:rsidR="00D6689C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montaż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dodatkowe</w:t>
            </w:r>
            <w:r w:rsidR="00933239">
              <w:rPr>
                <w:rFonts w:cs="Arial"/>
                <w:sz w:val="20"/>
                <w:szCs w:val="20"/>
              </w:rPr>
              <w:t>go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oświetlenia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cs="Arial"/>
                <w:sz w:val="20"/>
                <w:szCs w:val="20"/>
              </w:rPr>
              <w:t>dachu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samochodu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postaci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belki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sygnałowej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ledowej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r w:rsidR="00FB686C">
              <w:rPr>
                <w:rFonts w:cs="Arial"/>
                <w:sz w:val="20"/>
                <w:szCs w:val="20"/>
              </w:rPr>
              <w:t xml:space="preserve">z </w:t>
            </w:r>
            <w:proofErr w:type="spellStart"/>
            <w:r w:rsidR="00FB686C">
              <w:rPr>
                <w:rFonts w:cs="Arial"/>
                <w:sz w:val="20"/>
                <w:szCs w:val="20"/>
              </w:rPr>
              <w:t>oświetleniem</w:t>
            </w:r>
            <w:proofErr w:type="spellEnd"/>
            <w:r w:rsidR="00FB68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B686C">
              <w:rPr>
                <w:rFonts w:cs="Arial"/>
                <w:sz w:val="20"/>
                <w:szCs w:val="20"/>
              </w:rPr>
              <w:t>błyskowym</w:t>
            </w:r>
            <w:proofErr w:type="spellEnd"/>
            <w:r w:rsidR="00FB686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FB686C">
              <w:rPr>
                <w:rFonts w:cs="Arial"/>
                <w:sz w:val="20"/>
                <w:szCs w:val="20"/>
              </w:rPr>
              <w:t>niskiej</w:t>
            </w:r>
            <w:proofErr w:type="spellEnd"/>
            <w:r w:rsidR="00FB68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B686C">
              <w:rPr>
                <w:rFonts w:cs="Arial"/>
                <w:sz w:val="20"/>
                <w:szCs w:val="20"/>
              </w:rPr>
              <w:t>intensywności</w:t>
            </w:r>
            <w:proofErr w:type="spellEnd"/>
            <w:r w:rsidR="00FB686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FB686C">
              <w:rPr>
                <w:rFonts w:cs="Arial"/>
                <w:sz w:val="20"/>
                <w:szCs w:val="20"/>
              </w:rPr>
              <w:t>koloru</w:t>
            </w:r>
            <w:proofErr w:type="spellEnd"/>
            <w:r w:rsidR="00FB68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B686C">
              <w:rPr>
                <w:rFonts w:cs="Arial"/>
                <w:sz w:val="20"/>
                <w:szCs w:val="20"/>
              </w:rPr>
              <w:t>zółtego</w:t>
            </w:r>
            <w:proofErr w:type="spellEnd"/>
            <w:r w:rsidR="00FB686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typu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D</w:t>
            </w:r>
            <w:r w:rsidR="00D6689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wraz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podłaczeniem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d</w:t>
            </w:r>
            <w:r w:rsidR="00D6689C">
              <w:rPr>
                <w:rFonts w:cs="Arial"/>
                <w:sz w:val="20"/>
                <w:szCs w:val="20"/>
              </w:rPr>
              <w:t xml:space="preserve">o </w:t>
            </w:r>
            <w:proofErr w:type="spellStart"/>
            <w:r w:rsidR="00D6689C">
              <w:rPr>
                <w:rFonts w:cs="Arial"/>
                <w:sz w:val="20"/>
                <w:szCs w:val="20"/>
              </w:rPr>
              <w:t>zasilania</w:t>
            </w:r>
            <w:proofErr w:type="spellEnd"/>
            <w:r w:rsidR="00D6689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6689C">
              <w:rPr>
                <w:rFonts w:cs="Arial"/>
                <w:sz w:val="20"/>
                <w:szCs w:val="20"/>
              </w:rPr>
              <w:t>po</w:t>
            </w:r>
            <w:proofErr w:type="spellEnd"/>
            <w:r w:rsidR="00D6689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6689C">
              <w:rPr>
                <w:rFonts w:cs="Arial"/>
                <w:sz w:val="20"/>
                <w:szCs w:val="20"/>
              </w:rPr>
              <w:t>stronie</w:t>
            </w:r>
            <w:proofErr w:type="spellEnd"/>
            <w:r w:rsidR="00D6689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6689C">
              <w:rPr>
                <w:rFonts w:cs="Arial"/>
                <w:sz w:val="20"/>
                <w:szCs w:val="20"/>
              </w:rPr>
              <w:t>Wykonawcy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, </w:t>
            </w:r>
            <w:r w:rsidR="00F6018E" w:rsidRPr="00F6018E">
              <w:rPr>
                <w:rFonts w:cs="Calibri"/>
                <w:sz w:val="20"/>
                <w:szCs w:val="20"/>
                <w:lang w:val="pl-PL"/>
              </w:rPr>
              <w:t>sterowanie belki z przedziału pasażerskiego</w:t>
            </w:r>
            <w:r w:rsidR="00F6018E" w:rsidRPr="00F6018E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29663A">
              <w:rPr>
                <w:rFonts w:cs="Arial"/>
                <w:sz w:val="20"/>
                <w:szCs w:val="20"/>
              </w:rPr>
              <w:t>dostępne</w:t>
            </w:r>
            <w:proofErr w:type="spellEnd"/>
            <w:r w:rsidR="001F221C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1F221C">
              <w:rPr>
                <w:rFonts w:cs="Arial"/>
                <w:sz w:val="20"/>
                <w:szCs w:val="20"/>
              </w:rPr>
              <w:t>fotela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kierowcy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="00906B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06B26">
              <w:rPr>
                <w:rFonts w:cs="Arial"/>
                <w:sz w:val="20"/>
                <w:szCs w:val="20"/>
              </w:rPr>
              <w:t>montaż</w:t>
            </w:r>
            <w:proofErr w:type="spellEnd"/>
            <w:r w:rsidR="00906B26"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 w:rsidR="00906B26">
              <w:rPr>
                <w:rFonts w:cs="Arial"/>
                <w:sz w:val="20"/>
                <w:szCs w:val="20"/>
              </w:rPr>
              <w:t>może</w:t>
            </w:r>
            <w:proofErr w:type="spellEnd"/>
            <w:r w:rsidR="00906B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06B26">
              <w:rPr>
                <w:rFonts w:cs="Arial"/>
                <w:sz w:val="20"/>
                <w:szCs w:val="20"/>
              </w:rPr>
              <w:t>ograniczać</w:t>
            </w:r>
            <w:proofErr w:type="spellEnd"/>
            <w:r w:rsidR="00906B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06B26">
              <w:rPr>
                <w:rFonts w:cs="Arial"/>
                <w:sz w:val="20"/>
                <w:szCs w:val="20"/>
              </w:rPr>
              <w:t>warunków</w:t>
            </w:r>
            <w:proofErr w:type="spellEnd"/>
            <w:r w:rsidR="00906B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06B26">
              <w:rPr>
                <w:rFonts w:cs="Arial"/>
                <w:sz w:val="20"/>
                <w:szCs w:val="20"/>
              </w:rPr>
              <w:t>gwarancji</w:t>
            </w:r>
            <w:proofErr w:type="spellEnd"/>
            <w:r w:rsidR="00906B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06B26">
              <w:rPr>
                <w:rFonts w:cs="Arial"/>
                <w:sz w:val="20"/>
                <w:szCs w:val="20"/>
              </w:rPr>
              <w:t>fabrycznej</w:t>
            </w:r>
            <w:proofErr w:type="spellEnd"/>
            <w:r w:rsidR="00906B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06B26">
              <w:rPr>
                <w:rFonts w:cs="Arial"/>
                <w:sz w:val="20"/>
                <w:szCs w:val="20"/>
              </w:rPr>
              <w:t>pojazdu</w:t>
            </w:r>
            <w:proofErr w:type="spellEnd"/>
            <w:r w:rsidR="00906B26">
              <w:rPr>
                <w:rFonts w:cs="Arial"/>
                <w:sz w:val="20"/>
                <w:szCs w:val="20"/>
              </w:rPr>
              <w:t>,</w:t>
            </w:r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oświetlenie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musi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być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zgodne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przepisami</w:t>
            </w:r>
            <w:proofErr w:type="spellEnd"/>
            <w:r w:rsidR="000D1264">
              <w:rPr>
                <w:rFonts w:cs="Arial"/>
                <w:sz w:val="20"/>
                <w:szCs w:val="20"/>
              </w:rPr>
              <w:t xml:space="preserve"> AMC1 ADR.OPS.B.080(</w:t>
            </w:r>
            <w:r w:rsidR="001A6BD3">
              <w:rPr>
                <w:rFonts w:cs="Arial"/>
                <w:sz w:val="20"/>
                <w:szCs w:val="20"/>
              </w:rPr>
              <w:t>a)</w:t>
            </w:r>
            <w:r w:rsidR="000D126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1264">
              <w:rPr>
                <w:rFonts w:cs="Arial"/>
                <w:sz w:val="20"/>
                <w:szCs w:val="20"/>
              </w:rPr>
              <w:t>Oznakowanie</w:t>
            </w:r>
            <w:proofErr w:type="spellEnd"/>
            <w:r w:rsidR="000D126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1264">
              <w:rPr>
                <w:rFonts w:cs="Arial"/>
                <w:sz w:val="20"/>
                <w:szCs w:val="20"/>
              </w:rPr>
              <w:t>poziome</w:t>
            </w:r>
            <w:proofErr w:type="spellEnd"/>
            <w:r w:rsidR="000D126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1264">
              <w:rPr>
                <w:rFonts w:cs="Arial"/>
                <w:sz w:val="20"/>
                <w:szCs w:val="20"/>
              </w:rPr>
              <w:t>oraz</w:t>
            </w:r>
            <w:proofErr w:type="spellEnd"/>
            <w:r w:rsidR="000D126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1264">
              <w:rPr>
                <w:rFonts w:cs="Arial"/>
                <w:sz w:val="20"/>
                <w:szCs w:val="20"/>
              </w:rPr>
              <w:t>oświetlenie</w:t>
            </w:r>
            <w:proofErr w:type="spellEnd"/>
            <w:r w:rsidR="000D126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1264">
              <w:rPr>
                <w:rFonts w:cs="Arial"/>
                <w:sz w:val="20"/>
                <w:szCs w:val="20"/>
              </w:rPr>
              <w:t>pojazdów</w:t>
            </w:r>
            <w:proofErr w:type="spellEnd"/>
            <w:r w:rsidR="000D1264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="000D1264">
              <w:rPr>
                <w:rFonts w:cs="Arial"/>
                <w:sz w:val="20"/>
                <w:szCs w:val="20"/>
              </w:rPr>
              <w:t>innych</w:t>
            </w:r>
            <w:proofErr w:type="spellEnd"/>
            <w:r w:rsidR="000D126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1264">
              <w:rPr>
                <w:rFonts w:cs="Arial"/>
                <w:sz w:val="20"/>
                <w:szCs w:val="20"/>
              </w:rPr>
              <w:t>obiektów</w:t>
            </w:r>
            <w:proofErr w:type="spellEnd"/>
            <w:r w:rsidR="000D126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1264">
              <w:rPr>
                <w:rFonts w:cs="Arial"/>
                <w:sz w:val="20"/>
                <w:szCs w:val="20"/>
              </w:rPr>
              <w:t>ruchomch</w:t>
            </w:r>
            <w:proofErr w:type="spellEnd"/>
            <w:r w:rsidR="000D1264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="000D1264">
              <w:rPr>
                <w:rFonts w:cs="Arial"/>
                <w:sz w:val="20"/>
                <w:szCs w:val="20"/>
              </w:rPr>
              <w:t>odpowiednio</w:t>
            </w:r>
            <w:proofErr w:type="spellEnd"/>
            <w:r w:rsidR="000D126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1264">
              <w:rPr>
                <w:rFonts w:cs="Arial"/>
                <w:sz w:val="20"/>
                <w:szCs w:val="20"/>
              </w:rPr>
              <w:t>podpunkty</w:t>
            </w:r>
            <w:proofErr w:type="spellEnd"/>
            <w:r w:rsidR="001A6BD3">
              <w:rPr>
                <w:rFonts w:cs="Arial"/>
                <w:sz w:val="20"/>
                <w:szCs w:val="20"/>
              </w:rPr>
              <w:t xml:space="preserve"> (b) (3) (c) </w:t>
            </w:r>
            <w:r w:rsidR="008C6FDA">
              <w:rPr>
                <w:rFonts w:cs="Arial"/>
                <w:sz w:val="20"/>
                <w:szCs w:val="20"/>
              </w:rPr>
              <w:t xml:space="preserve">–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światło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przeszkodowe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niskiej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intensywności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typu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D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zgodne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parametr</w:t>
            </w:r>
            <w:r w:rsidR="00926632">
              <w:rPr>
                <w:rFonts w:cs="Arial"/>
                <w:sz w:val="20"/>
                <w:szCs w:val="20"/>
              </w:rPr>
              <w:t>ami</w:t>
            </w:r>
            <w:proofErr w:type="spellEnd"/>
            <w:r w:rsidR="00926632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926632">
              <w:rPr>
                <w:rFonts w:cs="Arial"/>
                <w:sz w:val="20"/>
                <w:szCs w:val="20"/>
              </w:rPr>
              <w:t>tabeli</w:t>
            </w:r>
            <w:proofErr w:type="spellEnd"/>
            <w:r w:rsidR="00926632">
              <w:rPr>
                <w:rFonts w:cs="Arial"/>
                <w:sz w:val="20"/>
                <w:szCs w:val="20"/>
              </w:rPr>
              <w:t xml:space="preserve"> Q</w:t>
            </w:r>
            <w:r w:rsidR="001A6BD3">
              <w:rPr>
                <w:rFonts w:cs="Arial"/>
                <w:sz w:val="20"/>
                <w:szCs w:val="20"/>
              </w:rPr>
              <w:t>1</w:t>
            </w:r>
            <w:r w:rsidR="005349C9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="005349C9">
              <w:rPr>
                <w:rFonts w:cs="Arial"/>
                <w:sz w:val="20"/>
                <w:szCs w:val="20"/>
              </w:rPr>
              <w:t>resztą</w:t>
            </w:r>
            <w:proofErr w:type="spellEnd"/>
            <w:r w:rsidR="005349C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349C9">
              <w:rPr>
                <w:rFonts w:cs="Arial"/>
                <w:sz w:val="20"/>
                <w:szCs w:val="20"/>
              </w:rPr>
              <w:t>zapisów</w:t>
            </w:r>
            <w:proofErr w:type="spellEnd"/>
            <w:r w:rsidR="001A6BD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203E7A">
              <w:rPr>
                <w:rFonts w:cs="Arial"/>
                <w:sz w:val="20"/>
                <w:szCs w:val="20"/>
              </w:rPr>
              <w:t>dostawca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przekazuje</w:t>
            </w:r>
            <w:proofErr w:type="spellEnd"/>
            <w:r w:rsidR="00203E7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03E7A">
              <w:rPr>
                <w:rFonts w:cs="Arial"/>
                <w:sz w:val="20"/>
                <w:szCs w:val="20"/>
              </w:rPr>
              <w:t>od</w:t>
            </w:r>
            <w:proofErr w:type="spellEnd"/>
            <w:r w:rsidR="00203E7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03E7A">
              <w:rPr>
                <w:rFonts w:cs="Arial"/>
                <w:sz w:val="20"/>
                <w:szCs w:val="20"/>
              </w:rPr>
              <w:t>producenta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certyfikat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zgodności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belki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ze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wskazanymi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wyżej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C6FDA">
              <w:rPr>
                <w:rFonts w:cs="Arial"/>
                <w:sz w:val="20"/>
                <w:szCs w:val="20"/>
              </w:rPr>
              <w:t>przepisami</w:t>
            </w:r>
            <w:proofErr w:type="spellEnd"/>
            <w:r w:rsidR="008C6FDA">
              <w:rPr>
                <w:rFonts w:cs="Arial"/>
                <w:sz w:val="20"/>
                <w:szCs w:val="20"/>
              </w:rPr>
              <w:t xml:space="preserve"> EASA,</w:t>
            </w:r>
            <w:r w:rsidR="00B11494"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 w:rsidR="00B11494">
              <w:rPr>
                <w:rFonts w:cs="Arial"/>
                <w:sz w:val="20"/>
                <w:szCs w:val="20"/>
              </w:rPr>
              <w:t>belce</w:t>
            </w:r>
            <w:proofErr w:type="spellEnd"/>
            <w:r w:rsidR="00B11494"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 w:rsidR="00B11494">
              <w:rPr>
                <w:rFonts w:cs="Arial"/>
                <w:sz w:val="20"/>
                <w:szCs w:val="20"/>
              </w:rPr>
              <w:t>części</w:t>
            </w:r>
            <w:proofErr w:type="spellEnd"/>
            <w:r w:rsidR="00B1149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1494">
              <w:rPr>
                <w:rFonts w:cs="Arial"/>
                <w:sz w:val="20"/>
                <w:szCs w:val="20"/>
              </w:rPr>
              <w:t>środkowej</w:t>
            </w:r>
            <w:proofErr w:type="spellEnd"/>
            <w:r w:rsidR="00203E7A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203E7A">
              <w:rPr>
                <w:rFonts w:cs="Arial"/>
                <w:sz w:val="20"/>
                <w:szCs w:val="20"/>
              </w:rPr>
              <w:t>podświetlanej</w:t>
            </w:r>
            <w:proofErr w:type="spellEnd"/>
            <w:r w:rsidR="00203E7A">
              <w:rPr>
                <w:rFonts w:cs="Arial"/>
                <w:sz w:val="20"/>
                <w:szCs w:val="20"/>
              </w:rPr>
              <w:t>)</w:t>
            </w:r>
            <w:r w:rsidR="00B11494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B11494">
              <w:rPr>
                <w:rFonts w:cs="Arial"/>
                <w:sz w:val="20"/>
                <w:szCs w:val="20"/>
              </w:rPr>
              <w:t>obu</w:t>
            </w:r>
            <w:proofErr w:type="spellEnd"/>
            <w:r w:rsidR="00B1149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1494">
              <w:rPr>
                <w:rFonts w:cs="Arial"/>
                <w:sz w:val="20"/>
                <w:szCs w:val="20"/>
              </w:rPr>
              <w:t>stron</w:t>
            </w:r>
            <w:proofErr w:type="spellEnd"/>
            <w:r w:rsidR="00B1149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1494">
              <w:rPr>
                <w:rFonts w:cs="Arial"/>
                <w:sz w:val="20"/>
                <w:szCs w:val="20"/>
              </w:rPr>
              <w:t>napis</w:t>
            </w:r>
            <w:proofErr w:type="spellEnd"/>
            <w:r w:rsidR="00B11494">
              <w:rPr>
                <w:rFonts w:cs="Arial"/>
                <w:sz w:val="20"/>
                <w:szCs w:val="20"/>
              </w:rPr>
              <w:t xml:space="preserve"> FOLLOW ME,</w:t>
            </w:r>
          </w:p>
          <w:p w14:paraId="674C61A5" w14:textId="77777777" w:rsidR="00D51466" w:rsidRPr="004A1BD9" w:rsidRDefault="00D51466" w:rsidP="002966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4AF39E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E70FE30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2821" w14:paraId="0DA214A1" w14:textId="77777777" w:rsidTr="00DD08D7">
        <w:trPr>
          <w:trHeight w:val="510"/>
        </w:trPr>
        <w:tc>
          <w:tcPr>
            <w:tcW w:w="440" w:type="dxa"/>
            <w:vMerge/>
          </w:tcPr>
          <w:p w14:paraId="15381DBE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24D9B666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F373F9F" w14:textId="77777777" w:rsidR="00192821" w:rsidRPr="00893E44" w:rsidRDefault="00893E44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</w:t>
            </w:r>
            <w:r w:rsidR="00952A8D">
              <w:rPr>
                <w:rFonts w:cs="Arial"/>
                <w:sz w:val="20"/>
                <w:szCs w:val="20"/>
                <w:lang w:val="pl-PL"/>
              </w:rPr>
              <w:t>pasy bezpie</w:t>
            </w:r>
            <w:r w:rsidR="00607157">
              <w:rPr>
                <w:rFonts w:cs="Arial"/>
                <w:sz w:val="20"/>
                <w:szCs w:val="20"/>
                <w:lang w:val="pl-PL"/>
              </w:rPr>
              <w:t>cze</w:t>
            </w:r>
            <w:r w:rsidR="00D6689C">
              <w:rPr>
                <w:rFonts w:cs="Arial"/>
                <w:sz w:val="20"/>
                <w:szCs w:val="20"/>
                <w:lang w:val="pl-PL"/>
              </w:rPr>
              <w:t>ństwa</w:t>
            </w:r>
            <w:r w:rsidR="00952A8D">
              <w:rPr>
                <w:rFonts w:cs="Arial"/>
                <w:sz w:val="20"/>
                <w:szCs w:val="20"/>
                <w:lang w:val="pl-PL"/>
              </w:rPr>
              <w:t>,</w:t>
            </w:r>
          </w:p>
        </w:tc>
        <w:tc>
          <w:tcPr>
            <w:tcW w:w="1134" w:type="dxa"/>
          </w:tcPr>
          <w:p w14:paraId="15908511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44D8988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676F68" w14:paraId="3B9F6869" w14:textId="77777777" w:rsidTr="00DD08D7">
        <w:trPr>
          <w:trHeight w:val="510"/>
        </w:trPr>
        <w:tc>
          <w:tcPr>
            <w:tcW w:w="440" w:type="dxa"/>
            <w:vMerge/>
          </w:tcPr>
          <w:p w14:paraId="1DFE1F62" w14:textId="77777777" w:rsidR="00676F68" w:rsidRPr="00980DD4" w:rsidRDefault="00676F68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3906C39A" w14:textId="77777777" w:rsidR="00676F68" w:rsidRPr="00980DD4" w:rsidRDefault="00676F68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38AABFB" w14:textId="77777777" w:rsidR="007C025F" w:rsidRDefault="007C025F" w:rsidP="00933239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-tapicerka odporna na częste wsiadanie/wysiadanie,</w:t>
            </w:r>
          </w:p>
        </w:tc>
        <w:tc>
          <w:tcPr>
            <w:tcW w:w="1134" w:type="dxa"/>
          </w:tcPr>
          <w:p w14:paraId="09F4AF80" w14:textId="77777777" w:rsidR="00676F68" w:rsidRDefault="00676F68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AFD89E2" w14:textId="77777777" w:rsidR="00676F68" w:rsidRDefault="00676F68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2821" w14:paraId="138CED9F" w14:textId="77777777" w:rsidTr="00DD08D7">
        <w:trPr>
          <w:trHeight w:val="510"/>
        </w:trPr>
        <w:tc>
          <w:tcPr>
            <w:tcW w:w="440" w:type="dxa"/>
            <w:vMerge/>
          </w:tcPr>
          <w:p w14:paraId="36ED8E9D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5284FE4B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31C543E" w14:textId="77777777" w:rsidR="00192821" w:rsidRDefault="00186A34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klimatyzacja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co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najmniej</w:t>
            </w:r>
            <w:proofErr w:type="spellEnd"/>
            <w:r w:rsidR="00EC3DD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C3DD4">
              <w:rPr>
                <w:rFonts w:cs="Arial"/>
                <w:sz w:val="20"/>
                <w:szCs w:val="20"/>
              </w:rPr>
              <w:t>manualna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montowana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przez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producenta</w:t>
            </w:r>
            <w:proofErr w:type="spellEnd"/>
            <w:r w:rsidR="00182B1C">
              <w:rPr>
                <w:rFonts w:cs="Arial"/>
                <w:sz w:val="20"/>
                <w:szCs w:val="20"/>
              </w:rPr>
              <w:t>,</w:t>
            </w:r>
          </w:p>
          <w:p w14:paraId="00D8B5EE" w14:textId="77777777" w:rsidR="00E77AB6" w:rsidRDefault="00E77AB6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8120D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A69451A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92821" w14:paraId="06471DDF" w14:textId="77777777" w:rsidTr="00DD08D7">
        <w:trPr>
          <w:trHeight w:val="510"/>
        </w:trPr>
        <w:tc>
          <w:tcPr>
            <w:tcW w:w="440" w:type="dxa"/>
            <w:vMerge/>
          </w:tcPr>
          <w:p w14:paraId="2084AF9A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D515B53" w14:textId="77777777" w:rsidR="00192821" w:rsidRPr="00980DD4" w:rsidRDefault="0019282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529315A" w14:textId="77777777" w:rsidR="00192821" w:rsidRDefault="00702E16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6B4189">
              <w:rPr>
                <w:rFonts w:cs="Arial"/>
                <w:sz w:val="20"/>
                <w:szCs w:val="20"/>
              </w:rPr>
              <w:t>koła</w:t>
            </w:r>
            <w:proofErr w:type="spellEnd"/>
            <w:r w:rsidR="006B4189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="006B4189">
              <w:rPr>
                <w:rFonts w:cs="Arial"/>
                <w:sz w:val="20"/>
                <w:szCs w:val="20"/>
              </w:rPr>
              <w:t>ogumienie</w:t>
            </w:r>
            <w:proofErr w:type="spellEnd"/>
            <w:r w:rsidR="006B4189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="006B4189">
              <w:rPr>
                <w:rFonts w:cs="Arial"/>
                <w:sz w:val="20"/>
                <w:szCs w:val="20"/>
              </w:rPr>
              <w:t>koła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felgach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stalowych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</w:t>
            </w:r>
            <w:r w:rsidR="006B4189">
              <w:rPr>
                <w:rFonts w:cs="Arial"/>
                <w:sz w:val="20"/>
                <w:szCs w:val="20"/>
              </w:rPr>
              <w:t xml:space="preserve">z </w:t>
            </w:r>
            <w:proofErr w:type="spellStart"/>
            <w:r w:rsidR="006B4189">
              <w:rPr>
                <w:rFonts w:cs="Arial"/>
                <w:sz w:val="20"/>
                <w:szCs w:val="20"/>
              </w:rPr>
              <w:t>ogumienim</w:t>
            </w:r>
            <w:proofErr w:type="spellEnd"/>
            <w:r w:rsidR="006B418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B4189">
              <w:rPr>
                <w:rFonts w:cs="Arial"/>
                <w:sz w:val="20"/>
                <w:szCs w:val="20"/>
              </w:rPr>
              <w:t>letnim</w:t>
            </w:r>
            <w:proofErr w:type="spellEnd"/>
            <w:r w:rsidR="006B418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562CFA">
              <w:rPr>
                <w:rFonts w:cs="Arial"/>
                <w:sz w:val="20"/>
                <w:szCs w:val="20"/>
              </w:rPr>
              <w:t>opony</w:t>
            </w:r>
            <w:proofErr w:type="spellEnd"/>
            <w:r w:rsidR="00562CFA"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 w:rsidR="00562CFA">
              <w:rPr>
                <w:rFonts w:cs="Arial"/>
                <w:sz w:val="20"/>
                <w:szCs w:val="20"/>
              </w:rPr>
              <w:t>s</w:t>
            </w:r>
            <w:r w:rsidR="00933239">
              <w:rPr>
                <w:rFonts w:cs="Arial"/>
                <w:sz w:val="20"/>
                <w:szCs w:val="20"/>
              </w:rPr>
              <w:t>tarsze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niż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933239">
              <w:rPr>
                <w:rFonts w:cs="Arial"/>
                <w:sz w:val="20"/>
                <w:szCs w:val="20"/>
              </w:rPr>
              <w:t>roku</w:t>
            </w:r>
            <w:proofErr w:type="spellEnd"/>
            <w:r w:rsidR="009332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81BB1">
              <w:rPr>
                <w:rFonts w:cs="Arial"/>
                <w:sz w:val="20"/>
                <w:szCs w:val="20"/>
              </w:rPr>
              <w:t>produkcji</w:t>
            </w:r>
            <w:proofErr w:type="spellEnd"/>
            <w:r w:rsidR="00D81BB1">
              <w:rPr>
                <w:rFonts w:cs="Arial"/>
                <w:sz w:val="20"/>
                <w:szCs w:val="20"/>
              </w:rPr>
              <w:t xml:space="preserve"> 2020</w:t>
            </w:r>
            <w:r w:rsidR="00562CFA">
              <w:rPr>
                <w:rFonts w:cs="Arial"/>
                <w:sz w:val="20"/>
                <w:szCs w:val="20"/>
              </w:rPr>
              <w:t>,</w:t>
            </w:r>
            <w:r w:rsidR="00523946">
              <w:rPr>
                <w:rFonts w:cs="Arial"/>
                <w:sz w:val="20"/>
                <w:szCs w:val="20"/>
              </w:rPr>
              <w:t xml:space="preserve"> </w:t>
            </w:r>
          </w:p>
          <w:p w14:paraId="28573E5C" w14:textId="77777777" w:rsidR="00D51466" w:rsidRDefault="00D51466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02225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E2AAD4C" w14:textId="77777777" w:rsidR="00192821" w:rsidRDefault="0019282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F20DB4" w14:paraId="79426139" w14:textId="77777777" w:rsidTr="00DD08D7">
        <w:trPr>
          <w:trHeight w:val="510"/>
        </w:trPr>
        <w:tc>
          <w:tcPr>
            <w:tcW w:w="440" w:type="dxa"/>
            <w:vMerge/>
          </w:tcPr>
          <w:p w14:paraId="71519EA5" w14:textId="77777777" w:rsidR="00F20DB4" w:rsidRPr="00980DD4" w:rsidRDefault="00F20DB4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3400757" w14:textId="77777777" w:rsidR="00F20DB4" w:rsidRPr="00980DD4" w:rsidRDefault="00F20DB4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A6687EC" w14:textId="63D2E0B8" w:rsidR="00F20DB4" w:rsidRDefault="00523946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F20DB4">
              <w:rPr>
                <w:rFonts w:cs="Arial"/>
                <w:sz w:val="20"/>
                <w:szCs w:val="20"/>
              </w:rPr>
              <w:t>pełnowymiarowe</w:t>
            </w:r>
            <w:proofErr w:type="spellEnd"/>
            <w:r w:rsidR="00F20DB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20DB4">
              <w:rPr>
                <w:rFonts w:cs="Arial"/>
                <w:sz w:val="20"/>
                <w:szCs w:val="20"/>
              </w:rPr>
              <w:t>koło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zapasowe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wraz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zestawem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narzędzi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>,</w:t>
            </w:r>
          </w:p>
          <w:p w14:paraId="3A79311E" w14:textId="77777777" w:rsidR="00D51466" w:rsidRDefault="00D51466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E1135" w14:textId="77777777" w:rsidR="00F20DB4" w:rsidRDefault="00F20DB4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1C6F8C4" w14:textId="77777777" w:rsidR="00F20DB4" w:rsidRDefault="00F20DB4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647CF6" w14:paraId="191C5103" w14:textId="77777777" w:rsidTr="00DD08D7">
        <w:trPr>
          <w:trHeight w:val="510"/>
        </w:trPr>
        <w:tc>
          <w:tcPr>
            <w:tcW w:w="440" w:type="dxa"/>
            <w:vMerge/>
          </w:tcPr>
          <w:p w14:paraId="0298C8D0" w14:textId="77777777" w:rsidR="00647CF6" w:rsidRPr="00980DD4" w:rsidRDefault="00647CF6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3A5C85D7" w14:textId="77777777" w:rsidR="00647CF6" w:rsidRPr="00980DD4" w:rsidRDefault="00647CF6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A875E61" w14:textId="77777777" w:rsidR="00647CF6" w:rsidRDefault="00647CF6" w:rsidP="00F96B48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dywaniki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gumowe</w:t>
            </w:r>
            <w:proofErr w:type="spellEnd"/>
            <w:r w:rsidR="001A1EED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1A1EED">
              <w:rPr>
                <w:rFonts w:cs="Arial"/>
                <w:sz w:val="20"/>
                <w:szCs w:val="20"/>
              </w:rPr>
              <w:t>wysokimi</w:t>
            </w:r>
            <w:proofErr w:type="spellEnd"/>
            <w:r w:rsidR="001A1EE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A1EED">
              <w:rPr>
                <w:rFonts w:cs="Arial"/>
                <w:sz w:val="20"/>
                <w:szCs w:val="20"/>
              </w:rPr>
              <w:t>brzegami</w:t>
            </w:r>
            <w:proofErr w:type="spellEnd"/>
            <w:r w:rsidR="005523F4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5523F4">
              <w:rPr>
                <w:rFonts w:cs="Arial"/>
                <w:sz w:val="20"/>
                <w:szCs w:val="20"/>
              </w:rPr>
              <w:t>co</w:t>
            </w:r>
            <w:proofErr w:type="spellEnd"/>
            <w:r w:rsidR="005523F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523F4">
              <w:rPr>
                <w:rFonts w:cs="Arial"/>
                <w:sz w:val="20"/>
                <w:szCs w:val="20"/>
              </w:rPr>
              <w:t>najmniej</w:t>
            </w:r>
            <w:proofErr w:type="spellEnd"/>
            <w:r w:rsidR="005523F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523F4">
              <w:rPr>
                <w:rFonts w:cs="Arial"/>
                <w:sz w:val="20"/>
                <w:szCs w:val="20"/>
              </w:rPr>
              <w:t>dla</w:t>
            </w:r>
            <w:proofErr w:type="spellEnd"/>
            <w:r w:rsidR="005523F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523F4">
              <w:rPr>
                <w:rFonts w:cs="Arial"/>
                <w:sz w:val="20"/>
                <w:szCs w:val="20"/>
              </w:rPr>
              <w:t>kierowcy</w:t>
            </w:r>
            <w:proofErr w:type="spellEnd"/>
            <w:r w:rsidR="005523F4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="005523F4">
              <w:rPr>
                <w:rFonts w:cs="Arial"/>
                <w:sz w:val="20"/>
                <w:szCs w:val="20"/>
              </w:rPr>
              <w:t>pasażera</w:t>
            </w:r>
            <w:proofErr w:type="spellEnd"/>
            <w:r w:rsidR="005523F4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5523F4">
              <w:rPr>
                <w:rFonts w:cs="Arial"/>
                <w:sz w:val="20"/>
                <w:szCs w:val="20"/>
              </w:rPr>
              <w:t>przodu</w:t>
            </w:r>
            <w:proofErr w:type="spellEnd"/>
            <w:r w:rsidR="005523F4">
              <w:rPr>
                <w:rFonts w:cs="Arial"/>
                <w:sz w:val="20"/>
                <w:szCs w:val="20"/>
              </w:rPr>
              <w:t xml:space="preserve">), </w:t>
            </w:r>
          </w:p>
          <w:p w14:paraId="063C6E7B" w14:textId="77777777" w:rsidR="00D51466" w:rsidRDefault="00D51466" w:rsidP="00F96B48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723D9" w14:textId="77777777" w:rsidR="00647CF6" w:rsidRDefault="00647CF6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AD71A65" w14:textId="77777777" w:rsidR="00647CF6" w:rsidRDefault="00647CF6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3D6E46" w14:paraId="09B630A3" w14:textId="77777777" w:rsidTr="00DD08D7">
        <w:trPr>
          <w:trHeight w:val="510"/>
        </w:trPr>
        <w:tc>
          <w:tcPr>
            <w:tcW w:w="440" w:type="dxa"/>
            <w:vMerge/>
          </w:tcPr>
          <w:p w14:paraId="6E5C9C08" w14:textId="77777777" w:rsidR="003D6E46" w:rsidRPr="00980DD4" w:rsidRDefault="003D6E46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1DAC4BB" w14:textId="77777777" w:rsidR="003D6E46" w:rsidRPr="00980DD4" w:rsidRDefault="003D6E46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0BA3470" w14:textId="77777777" w:rsidR="003D6E46" w:rsidRDefault="003D6E46" w:rsidP="00F96B48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dywanik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gumowy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sz w:val="20"/>
                <w:szCs w:val="20"/>
              </w:rPr>
              <w:t>wysokimi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brzegami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bagażniku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327AAC4B" w14:textId="77777777" w:rsidR="003D6E46" w:rsidRDefault="003D6E46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730799D" w14:textId="77777777" w:rsidR="003D6E46" w:rsidRDefault="003D6E46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F96B48" w14:paraId="5CC4C83F" w14:textId="77777777" w:rsidTr="00DD08D7">
        <w:trPr>
          <w:trHeight w:val="510"/>
        </w:trPr>
        <w:tc>
          <w:tcPr>
            <w:tcW w:w="440" w:type="dxa"/>
            <w:vMerge/>
          </w:tcPr>
          <w:p w14:paraId="2D74A453" w14:textId="77777777" w:rsidR="00F96B48" w:rsidRPr="00980DD4" w:rsidRDefault="00F96B48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ED0C616" w14:textId="77777777" w:rsidR="00F96B48" w:rsidRPr="00980DD4" w:rsidRDefault="00F96B48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A4C3433" w14:textId="77777777" w:rsidR="00F96B48" w:rsidRPr="00F96B48" w:rsidRDefault="00F96B48" w:rsidP="00523946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oświetlenie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bagażnika</w:t>
            </w:r>
            <w:proofErr w:type="spellEnd"/>
            <w:r w:rsidR="00336F45">
              <w:rPr>
                <w:rFonts w:cs="Arial"/>
                <w:sz w:val="20"/>
                <w:szCs w:val="20"/>
              </w:rPr>
              <w:t>,</w:t>
            </w:r>
            <w:r w:rsidR="00F626F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87B6C42" w14:textId="77777777" w:rsidR="00F96B48" w:rsidRDefault="00F96B48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1F4F0BF" w14:textId="77777777" w:rsidR="00F96B48" w:rsidRDefault="00F96B48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82B1C" w14:paraId="7B9DB1D5" w14:textId="77777777" w:rsidTr="00DD08D7">
        <w:trPr>
          <w:trHeight w:val="510"/>
        </w:trPr>
        <w:tc>
          <w:tcPr>
            <w:tcW w:w="440" w:type="dxa"/>
            <w:vMerge/>
          </w:tcPr>
          <w:p w14:paraId="0442F248" w14:textId="77777777" w:rsidR="00182B1C" w:rsidRPr="00980DD4" w:rsidRDefault="00182B1C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7555C05" w14:textId="77777777" w:rsidR="00182B1C" w:rsidRPr="00980DD4" w:rsidRDefault="00182B1C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0B7F792" w14:textId="77777777" w:rsidR="00182B1C" w:rsidRPr="00702E16" w:rsidRDefault="00523946" w:rsidP="00523946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</w:t>
            </w:r>
            <w:r w:rsidR="00702E16">
              <w:rPr>
                <w:rFonts w:cs="Arial"/>
                <w:sz w:val="20"/>
                <w:szCs w:val="20"/>
                <w:lang w:val="pl-PL"/>
              </w:rPr>
              <w:t>instalacja do podłączenia radiotelefonu</w:t>
            </w:r>
            <w:r w:rsidR="00A16DE4">
              <w:rPr>
                <w:rFonts w:cs="Arial"/>
                <w:sz w:val="20"/>
                <w:szCs w:val="20"/>
                <w:lang w:val="pl-PL"/>
              </w:rPr>
              <w:t xml:space="preserve"> cyfrowego</w:t>
            </w:r>
            <w:r w:rsidR="00702E16">
              <w:rPr>
                <w:rFonts w:cs="Arial"/>
                <w:sz w:val="20"/>
                <w:szCs w:val="20"/>
                <w:lang w:val="pl-PL"/>
              </w:rPr>
              <w:t>,</w:t>
            </w:r>
          </w:p>
        </w:tc>
        <w:tc>
          <w:tcPr>
            <w:tcW w:w="1134" w:type="dxa"/>
          </w:tcPr>
          <w:p w14:paraId="6CA16804" w14:textId="77777777" w:rsidR="00182B1C" w:rsidRDefault="00182B1C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7204257" w14:textId="77777777" w:rsidR="00182B1C" w:rsidRDefault="00182B1C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A5E80" w14:paraId="18897E6E" w14:textId="77777777" w:rsidTr="00DD08D7">
        <w:trPr>
          <w:trHeight w:val="510"/>
        </w:trPr>
        <w:tc>
          <w:tcPr>
            <w:tcW w:w="440" w:type="dxa"/>
            <w:vMerge/>
          </w:tcPr>
          <w:p w14:paraId="6BBC3B5A" w14:textId="77777777" w:rsidR="00CA5E80" w:rsidRPr="00980DD4" w:rsidRDefault="00CA5E8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2F3DD904" w14:textId="77777777" w:rsidR="00CA5E80" w:rsidRPr="00980DD4" w:rsidRDefault="00CA5E8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2BB48E4" w14:textId="77777777" w:rsidR="00CA5E80" w:rsidRDefault="00933239" w:rsidP="00933239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-gaśnica </w:t>
            </w:r>
            <w:r w:rsidR="00CA5E80">
              <w:rPr>
                <w:rFonts w:cs="Arial"/>
                <w:sz w:val="20"/>
                <w:szCs w:val="20"/>
                <w:lang w:val="pl-PL"/>
              </w:rPr>
              <w:t>certyfikowana,</w:t>
            </w:r>
          </w:p>
        </w:tc>
        <w:tc>
          <w:tcPr>
            <w:tcW w:w="1134" w:type="dxa"/>
          </w:tcPr>
          <w:p w14:paraId="15E835E3" w14:textId="77777777" w:rsidR="00CA5E80" w:rsidRDefault="00CA5E8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867FE0A" w14:textId="77777777" w:rsidR="00CA5E80" w:rsidRDefault="00CA5E8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FC158C" w14:paraId="24EFB63F" w14:textId="77777777" w:rsidTr="00DD08D7">
        <w:trPr>
          <w:trHeight w:val="510"/>
        </w:trPr>
        <w:tc>
          <w:tcPr>
            <w:tcW w:w="440" w:type="dxa"/>
            <w:vMerge/>
          </w:tcPr>
          <w:p w14:paraId="6DC40FA9" w14:textId="77777777" w:rsidR="00FC158C" w:rsidRPr="00980DD4" w:rsidRDefault="00FC158C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599AE19" w14:textId="77777777" w:rsidR="00FC158C" w:rsidRPr="00980DD4" w:rsidRDefault="00FC158C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3B8B78B" w14:textId="77777777" w:rsidR="00FC158C" w:rsidRPr="0048432C" w:rsidRDefault="00FC158C" w:rsidP="00FC158C">
            <w:pPr>
              <w:autoSpaceDE w:val="0"/>
              <w:autoSpaceDN w:val="0"/>
              <w:adjustRightInd w:val="0"/>
              <w:rPr>
                <w:rFonts w:eastAsia="ArialNarrow" w:cs="Arial"/>
                <w:sz w:val="20"/>
                <w:szCs w:val="20"/>
              </w:rPr>
            </w:pPr>
            <w:r w:rsidRPr="0048432C">
              <w:rPr>
                <w:rFonts w:cs="Arial"/>
                <w:sz w:val="20"/>
                <w:szCs w:val="20"/>
                <w:lang w:val="pl-PL"/>
              </w:rPr>
              <w:t xml:space="preserve">-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</w:t>
            </w:r>
            <w:r w:rsidRPr="0048432C">
              <w:rPr>
                <w:rFonts w:eastAsia="ArialNarrow" w:cs="Arial"/>
                <w:sz w:val="20"/>
                <w:szCs w:val="20"/>
              </w:rPr>
              <w:t>pisy</w:t>
            </w:r>
            <w:proofErr w:type="spellEnd"/>
            <w:r w:rsidRPr="0048432C">
              <w:rPr>
                <w:rFonts w:eastAsia="ArialNarrow" w:cs="Arial"/>
                <w:sz w:val="20"/>
                <w:szCs w:val="20"/>
              </w:rPr>
              <w:t xml:space="preserve"> w </w:t>
            </w:r>
            <w:proofErr w:type="spellStart"/>
            <w:r w:rsidRPr="0048432C">
              <w:rPr>
                <w:rFonts w:eastAsia="ArialNarrow" w:cs="Arial"/>
                <w:sz w:val="20"/>
                <w:szCs w:val="20"/>
              </w:rPr>
              <w:t>pojeździe</w:t>
            </w:r>
            <w:proofErr w:type="spellEnd"/>
            <w:r w:rsidRPr="0048432C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8432C">
              <w:rPr>
                <w:rFonts w:eastAsia="ArialNarrow" w:cs="Arial"/>
                <w:sz w:val="20"/>
                <w:szCs w:val="20"/>
              </w:rPr>
              <w:t>wyłącznie</w:t>
            </w:r>
            <w:proofErr w:type="spellEnd"/>
            <w:r w:rsidRPr="0048432C">
              <w:rPr>
                <w:rFonts w:eastAsia="ArialNarrow" w:cs="Arial"/>
                <w:sz w:val="20"/>
                <w:szCs w:val="20"/>
              </w:rPr>
              <w:t xml:space="preserve"> w </w:t>
            </w:r>
            <w:proofErr w:type="spellStart"/>
            <w:r w:rsidRPr="0048432C">
              <w:rPr>
                <w:rFonts w:eastAsia="ArialNarrow" w:cs="Arial"/>
                <w:sz w:val="20"/>
                <w:szCs w:val="20"/>
              </w:rPr>
              <w:t>języku</w:t>
            </w:r>
            <w:proofErr w:type="spellEnd"/>
            <w:r w:rsidRPr="0048432C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8432C">
              <w:rPr>
                <w:rFonts w:eastAsia="ArialNarrow" w:cs="Arial"/>
                <w:sz w:val="20"/>
                <w:szCs w:val="20"/>
              </w:rPr>
              <w:t>polskim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,</w:t>
            </w:r>
          </w:p>
          <w:p w14:paraId="20662DC2" w14:textId="77777777" w:rsidR="00FC158C" w:rsidRPr="00FC158C" w:rsidRDefault="00FC158C" w:rsidP="00192821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6324A" w14:textId="77777777" w:rsidR="00FC158C" w:rsidRDefault="00FC158C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1F3E6F3" w14:textId="77777777" w:rsidR="00FC158C" w:rsidRDefault="00FC158C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5B8D9AE3" w14:textId="77777777" w:rsidTr="00DD08D7">
        <w:trPr>
          <w:trHeight w:val="510"/>
        </w:trPr>
        <w:tc>
          <w:tcPr>
            <w:tcW w:w="440" w:type="dxa"/>
            <w:vMerge/>
          </w:tcPr>
          <w:p w14:paraId="1B2F4AAF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050CD1B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6D93AC2" w14:textId="77777777" w:rsidR="00B767F0" w:rsidRPr="0084437B" w:rsidRDefault="00B767F0" w:rsidP="00702E16">
            <w:pPr>
              <w:tabs>
                <w:tab w:val="center" w:pos="639"/>
                <w:tab w:val="center" w:pos="4536"/>
                <w:tab w:val="right" w:pos="9072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905E8">
              <w:rPr>
                <w:rFonts w:cs="Arial"/>
                <w:b/>
                <w:sz w:val="20"/>
                <w:szCs w:val="20"/>
              </w:rPr>
              <w:t>Silnik</w:t>
            </w:r>
            <w:proofErr w:type="spellEnd"/>
            <w:r w:rsidR="00F8366B"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 w:rsidR="00F8366B">
              <w:rPr>
                <w:rFonts w:cs="Arial"/>
                <w:b/>
                <w:sz w:val="20"/>
                <w:szCs w:val="20"/>
              </w:rPr>
              <w:t>Bateria</w:t>
            </w:r>
            <w:proofErr w:type="spellEnd"/>
            <w:r w:rsidRPr="008905E8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6AFF5ED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77A57F7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3D94353F" w14:textId="77777777" w:rsidTr="00DD08D7">
        <w:trPr>
          <w:trHeight w:val="510"/>
        </w:trPr>
        <w:tc>
          <w:tcPr>
            <w:tcW w:w="440" w:type="dxa"/>
            <w:vMerge/>
          </w:tcPr>
          <w:p w14:paraId="627BCF7A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2D3736E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5002352" w14:textId="77777777" w:rsidR="00B767F0" w:rsidRPr="008905E8" w:rsidRDefault="00D6689C" w:rsidP="004E679E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elektryczny</w:t>
            </w:r>
            <w:proofErr w:type="spellEnd"/>
            <w:r w:rsidR="00555F83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3157CAE5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00F7F52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42D1C8F9" w14:textId="77777777" w:rsidTr="00DD08D7">
        <w:trPr>
          <w:trHeight w:val="510"/>
        </w:trPr>
        <w:tc>
          <w:tcPr>
            <w:tcW w:w="440" w:type="dxa"/>
            <w:vMerge/>
          </w:tcPr>
          <w:p w14:paraId="79CB7E29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0EB3E7A7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6CAB5C8" w14:textId="77777777" w:rsidR="00B767F0" w:rsidRDefault="00D5131F" w:rsidP="00702E16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-o</w:t>
            </w:r>
            <w:r w:rsidR="00D6689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6689C">
              <w:rPr>
                <w:rFonts w:cs="Arial"/>
                <w:sz w:val="20"/>
                <w:szCs w:val="20"/>
              </w:rPr>
              <w:t>zasięgu</w:t>
            </w:r>
            <w:proofErr w:type="spellEnd"/>
            <w:r w:rsidR="00D6689C">
              <w:rPr>
                <w:rFonts w:cs="Arial"/>
                <w:sz w:val="20"/>
                <w:szCs w:val="20"/>
              </w:rPr>
              <w:t xml:space="preserve"> nie </w:t>
            </w:r>
            <w:proofErr w:type="spellStart"/>
            <w:r w:rsidR="00D6689C">
              <w:rPr>
                <w:rFonts w:cs="Arial"/>
                <w:sz w:val="20"/>
                <w:szCs w:val="20"/>
              </w:rPr>
              <w:t>m</w:t>
            </w:r>
            <w:r w:rsidR="00F8366B">
              <w:rPr>
                <w:rFonts w:cs="Arial"/>
                <w:sz w:val="20"/>
                <w:szCs w:val="20"/>
              </w:rPr>
              <w:t>niejszym</w:t>
            </w:r>
            <w:proofErr w:type="spellEnd"/>
            <w:r w:rsidR="00F8366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8366B">
              <w:rPr>
                <w:rFonts w:cs="Arial"/>
                <w:sz w:val="20"/>
                <w:szCs w:val="20"/>
              </w:rPr>
              <w:t>niż</w:t>
            </w:r>
            <w:proofErr w:type="spellEnd"/>
            <w:r w:rsidR="00F8366B">
              <w:rPr>
                <w:rFonts w:cs="Arial"/>
                <w:sz w:val="20"/>
                <w:szCs w:val="20"/>
              </w:rPr>
              <w:t xml:space="preserve"> 150 km na </w:t>
            </w:r>
            <w:proofErr w:type="spellStart"/>
            <w:r w:rsidR="00F8366B">
              <w:rPr>
                <w:rFonts w:cs="Arial"/>
                <w:sz w:val="20"/>
                <w:szCs w:val="20"/>
              </w:rPr>
              <w:t>jednym</w:t>
            </w:r>
            <w:proofErr w:type="spellEnd"/>
            <w:r w:rsidR="00F8366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8366B">
              <w:rPr>
                <w:rFonts w:cs="Arial"/>
                <w:sz w:val="20"/>
                <w:szCs w:val="20"/>
              </w:rPr>
              <w:t>ła</w:t>
            </w:r>
            <w:r w:rsidR="00D6689C">
              <w:rPr>
                <w:rFonts w:cs="Arial"/>
                <w:sz w:val="20"/>
                <w:szCs w:val="20"/>
              </w:rPr>
              <w:t>dowaniu</w:t>
            </w:r>
            <w:proofErr w:type="spellEnd"/>
            <w:r w:rsidR="00D6689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6689C">
              <w:rPr>
                <w:rFonts w:cs="Arial"/>
                <w:sz w:val="20"/>
                <w:szCs w:val="20"/>
              </w:rPr>
              <w:t>baterii</w:t>
            </w:r>
            <w:proofErr w:type="spellEnd"/>
            <w:r w:rsidR="00B767F0" w:rsidRPr="008905E8">
              <w:rPr>
                <w:rFonts w:cs="Arial"/>
                <w:sz w:val="20"/>
                <w:szCs w:val="20"/>
              </w:rPr>
              <w:t xml:space="preserve">, </w:t>
            </w:r>
          </w:p>
          <w:p w14:paraId="49AC7167" w14:textId="77777777" w:rsidR="00702E16" w:rsidRPr="008905E8" w:rsidRDefault="00702E16" w:rsidP="00702E16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75BA6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ED3EA57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523946" w14:paraId="162BD5B0" w14:textId="77777777" w:rsidTr="00DD08D7">
        <w:trPr>
          <w:trHeight w:val="510"/>
        </w:trPr>
        <w:tc>
          <w:tcPr>
            <w:tcW w:w="440" w:type="dxa"/>
            <w:vMerge/>
          </w:tcPr>
          <w:p w14:paraId="0517C93C" w14:textId="77777777" w:rsidR="00523946" w:rsidRPr="00980DD4" w:rsidRDefault="00523946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C8FAEED" w14:textId="77777777" w:rsidR="00523946" w:rsidRPr="00980DD4" w:rsidRDefault="00523946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F36B9C7" w14:textId="77777777" w:rsidR="00523946" w:rsidRDefault="00523946" w:rsidP="00702E16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pojemność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akumulatora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trakcyjnego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najmniej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40 kWh,</w:t>
            </w:r>
          </w:p>
        </w:tc>
        <w:tc>
          <w:tcPr>
            <w:tcW w:w="1134" w:type="dxa"/>
          </w:tcPr>
          <w:p w14:paraId="6181CE8C" w14:textId="77777777" w:rsidR="00523946" w:rsidRDefault="00523946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BDDC719" w14:textId="77777777" w:rsidR="00523946" w:rsidRDefault="00523946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702E16" w14:paraId="7C0E40B9" w14:textId="77777777" w:rsidTr="00DD08D7">
        <w:trPr>
          <w:trHeight w:val="510"/>
        </w:trPr>
        <w:tc>
          <w:tcPr>
            <w:tcW w:w="440" w:type="dxa"/>
            <w:vMerge/>
          </w:tcPr>
          <w:p w14:paraId="2AB17EFB" w14:textId="77777777" w:rsidR="00702E16" w:rsidRPr="00980DD4" w:rsidRDefault="00702E16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66125F1" w14:textId="77777777" w:rsidR="00702E16" w:rsidRPr="00980DD4" w:rsidRDefault="00702E16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7F988B0" w14:textId="77777777" w:rsidR="00702E16" w:rsidRDefault="004D6818" w:rsidP="00523946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moc</w:t>
            </w:r>
            <w:proofErr w:type="spellEnd"/>
            <w:r w:rsidR="007C02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akumulatora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trakcyjnego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pozwalająca</w:t>
            </w:r>
            <w:proofErr w:type="spellEnd"/>
            <w:r w:rsidR="00523946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F8366B">
              <w:rPr>
                <w:rFonts w:eastAsia="ArialNarrow" w:cs="Arial"/>
                <w:sz w:val="20"/>
                <w:szCs w:val="20"/>
              </w:rPr>
              <w:t>rozpędzić</w:t>
            </w:r>
            <w:proofErr w:type="spellEnd"/>
            <w:r w:rsidR="00F8366B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8366B">
              <w:rPr>
                <w:rFonts w:eastAsia="ArialNarrow" w:cs="Arial"/>
                <w:sz w:val="20"/>
                <w:szCs w:val="20"/>
              </w:rPr>
              <w:t>auto</w:t>
            </w:r>
            <w:proofErr w:type="spellEnd"/>
            <w:r w:rsidR="00F8366B">
              <w:rPr>
                <w:rFonts w:eastAsia="ArialNarrow" w:cs="Arial"/>
                <w:sz w:val="20"/>
                <w:szCs w:val="20"/>
              </w:rPr>
              <w:t xml:space="preserve"> do </w:t>
            </w:r>
            <w:proofErr w:type="spellStart"/>
            <w:r w:rsidR="00F8366B">
              <w:rPr>
                <w:rFonts w:eastAsia="ArialNarrow" w:cs="Arial"/>
                <w:sz w:val="20"/>
                <w:szCs w:val="20"/>
              </w:rPr>
              <w:t>co</w:t>
            </w:r>
            <w:proofErr w:type="spellEnd"/>
            <w:r w:rsidR="00F8366B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8366B">
              <w:rPr>
                <w:rFonts w:eastAsia="ArialNarrow" w:cs="Arial"/>
                <w:sz w:val="20"/>
                <w:szCs w:val="20"/>
              </w:rPr>
              <w:t>najmniej</w:t>
            </w:r>
            <w:proofErr w:type="spellEnd"/>
            <w:r w:rsidR="00F8366B">
              <w:rPr>
                <w:rFonts w:eastAsia="ArialNarrow" w:cs="Arial"/>
                <w:sz w:val="20"/>
                <w:szCs w:val="20"/>
              </w:rPr>
              <w:t xml:space="preserve"> 100 km/h,</w:t>
            </w:r>
          </w:p>
        </w:tc>
        <w:tc>
          <w:tcPr>
            <w:tcW w:w="1134" w:type="dxa"/>
          </w:tcPr>
          <w:p w14:paraId="0AFD7E6A" w14:textId="77777777" w:rsidR="00702E16" w:rsidRDefault="00702E16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9E75E02" w14:textId="77777777" w:rsidR="00702E16" w:rsidRDefault="00702E16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1E907A74" w14:textId="77777777" w:rsidTr="00DD08D7">
        <w:trPr>
          <w:trHeight w:val="510"/>
        </w:trPr>
        <w:tc>
          <w:tcPr>
            <w:tcW w:w="440" w:type="dxa"/>
            <w:vMerge/>
          </w:tcPr>
          <w:p w14:paraId="49D5FCC8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314F5CFF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042A3BC8" w14:textId="7364967F" w:rsidR="00D51466" w:rsidRPr="008905E8" w:rsidRDefault="00702E16" w:rsidP="00702E16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</w:t>
            </w:r>
            <w:proofErr w:type="spellStart"/>
            <w:r w:rsidR="00F8366B">
              <w:rPr>
                <w:rFonts w:cs="Arial"/>
                <w:sz w:val="20"/>
                <w:szCs w:val="20"/>
              </w:rPr>
              <w:t>gwarancja</w:t>
            </w:r>
            <w:proofErr w:type="spellEnd"/>
            <w:r w:rsidR="00F8366B"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 w:rsidR="00F8366B">
              <w:rPr>
                <w:rFonts w:cs="Arial"/>
                <w:sz w:val="20"/>
                <w:szCs w:val="20"/>
              </w:rPr>
              <w:t>żywotność</w:t>
            </w:r>
            <w:proofErr w:type="spellEnd"/>
            <w:r w:rsidR="00F8366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8366B">
              <w:rPr>
                <w:rFonts w:cs="Arial"/>
                <w:sz w:val="20"/>
                <w:szCs w:val="20"/>
              </w:rPr>
              <w:t>baterii</w:t>
            </w:r>
            <w:proofErr w:type="spellEnd"/>
            <w:r w:rsidR="00D81BB1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D81BB1">
              <w:rPr>
                <w:rFonts w:cs="Arial"/>
                <w:sz w:val="20"/>
                <w:szCs w:val="20"/>
              </w:rPr>
              <w:t>akumulat</w:t>
            </w:r>
            <w:r w:rsidR="00D666BB">
              <w:rPr>
                <w:rFonts w:cs="Arial"/>
                <w:sz w:val="20"/>
                <w:szCs w:val="20"/>
              </w:rPr>
              <w:t>ora</w:t>
            </w:r>
            <w:proofErr w:type="spellEnd"/>
            <w:r w:rsidR="00D666B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666BB">
              <w:rPr>
                <w:rFonts w:cs="Arial"/>
                <w:sz w:val="20"/>
                <w:szCs w:val="20"/>
              </w:rPr>
              <w:t>trakcyjnego</w:t>
            </w:r>
            <w:proofErr w:type="spellEnd"/>
            <w:r w:rsidR="00D666BB">
              <w:rPr>
                <w:rFonts w:cs="Arial"/>
                <w:sz w:val="20"/>
                <w:szCs w:val="20"/>
              </w:rPr>
              <w:t xml:space="preserve"> na </w:t>
            </w:r>
            <w:r w:rsidR="00523946">
              <w:rPr>
                <w:rFonts w:cs="Arial"/>
                <w:sz w:val="20"/>
                <w:szCs w:val="20"/>
              </w:rPr>
              <w:t xml:space="preserve">8 </w:t>
            </w:r>
            <w:proofErr w:type="spellStart"/>
            <w:r w:rsidR="00523946">
              <w:rPr>
                <w:rFonts w:cs="Arial"/>
                <w:sz w:val="20"/>
                <w:szCs w:val="20"/>
              </w:rPr>
              <w:t>l</w:t>
            </w:r>
            <w:r w:rsidR="00871A60">
              <w:rPr>
                <w:rFonts w:cs="Arial"/>
                <w:sz w:val="20"/>
                <w:szCs w:val="20"/>
              </w:rPr>
              <w:t>a</w:t>
            </w:r>
            <w:r w:rsidR="00523946">
              <w:rPr>
                <w:rFonts w:cs="Arial"/>
                <w:sz w:val="20"/>
                <w:szCs w:val="20"/>
              </w:rPr>
              <w:t>t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wraz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podaniem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limitu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przejechanych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km(w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przypadku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wersji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demonstracyjnej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prosimy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podanie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faktycznej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długości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gwarancji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dzień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złożenia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oferty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3440806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3F4BA00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1B0D9E5D" w14:textId="77777777" w:rsidTr="00DD08D7">
        <w:trPr>
          <w:trHeight w:val="510"/>
        </w:trPr>
        <w:tc>
          <w:tcPr>
            <w:tcW w:w="440" w:type="dxa"/>
            <w:vMerge/>
          </w:tcPr>
          <w:p w14:paraId="27B66F90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CE29C5D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C956657" w14:textId="77777777" w:rsidR="00B767F0" w:rsidRPr="0084437B" w:rsidRDefault="00C93847" w:rsidP="00C93847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konstrukcji</w:t>
            </w:r>
            <w:proofErr w:type="spellEnd"/>
            <w:r w:rsidR="00B767F0" w:rsidRPr="008905E8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A83E72E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48A5CE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67F0" w14:paraId="1BEE2AF3" w14:textId="77777777" w:rsidTr="00DD08D7">
        <w:trPr>
          <w:trHeight w:val="510"/>
        </w:trPr>
        <w:tc>
          <w:tcPr>
            <w:tcW w:w="440" w:type="dxa"/>
            <w:vMerge/>
          </w:tcPr>
          <w:p w14:paraId="7481170B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175E0938" w14:textId="77777777" w:rsidR="00B767F0" w:rsidRPr="00980DD4" w:rsidRDefault="00B767F0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D946584" w14:textId="77777777" w:rsidR="00B767F0" w:rsidRDefault="00C93847" w:rsidP="00C93847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</w:rPr>
              <w:t>kompl</w:t>
            </w:r>
            <w:r w:rsidR="00CA5E80">
              <w:rPr>
                <w:rFonts w:cs="Arial"/>
                <w:sz w:val="20"/>
                <w:szCs w:val="20"/>
              </w:rPr>
              <w:t>etny</w:t>
            </w:r>
            <w:proofErr w:type="spellEnd"/>
            <w:r w:rsidR="00CA5E8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A5E80">
              <w:rPr>
                <w:rFonts w:cs="Arial"/>
                <w:sz w:val="20"/>
                <w:szCs w:val="20"/>
              </w:rPr>
              <w:t>samochód</w:t>
            </w:r>
            <w:proofErr w:type="spellEnd"/>
            <w:r w:rsidR="00CA5E8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dopuszczony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Arial"/>
                <w:sz w:val="20"/>
                <w:szCs w:val="20"/>
              </w:rPr>
              <w:t>bezpiecznej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pracy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norm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europejskich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posiadajacy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deklarację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zgodności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 </w:t>
            </w:r>
            <w:proofErr w:type="spellStart"/>
            <w:r>
              <w:rPr>
                <w:rFonts w:cs="Arial"/>
                <w:sz w:val="20"/>
                <w:szCs w:val="20"/>
              </w:rPr>
              <w:t>oraz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świadectwo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homologacji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wystawione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 w:val="20"/>
                <w:szCs w:val="20"/>
              </w:rPr>
              <w:t>kraju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Zamawiającego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lub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innym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kraju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należącym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 UE,</w:t>
            </w:r>
          </w:p>
          <w:p w14:paraId="110726F6" w14:textId="77777777" w:rsidR="00D51466" w:rsidRPr="008905E8" w:rsidRDefault="00D51466" w:rsidP="00C93847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E7313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A417339" w14:textId="77777777" w:rsidR="00B767F0" w:rsidRDefault="00B767F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805DA3" w14:paraId="408D07AF" w14:textId="77777777" w:rsidTr="00DD08D7">
        <w:trPr>
          <w:trHeight w:val="510"/>
        </w:trPr>
        <w:tc>
          <w:tcPr>
            <w:tcW w:w="440" w:type="dxa"/>
            <w:vMerge/>
          </w:tcPr>
          <w:p w14:paraId="1AF26C92" w14:textId="77777777" w:rsidR="00805DA3" w:rsidRPr="00980DD4" w:rsidRDefault="00805DA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13BCAAB" w14:textId="77777777" w:rsidR="00805DA3" w:rsidRPr="00980DD4" w:rsidRDefault="00805DA3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DDAF3B6" w14:textId="77777777" w:rsidR="00805DA3" w:rsidRPr="006F35BA" w:rsidRDefault="006F35BA" w:rsidP="00C744F3">
            <w:pPr>
              <w:tabs>
                <w:tab w:val="center" w:pos="784"/>
                <w:tab w:val="right" w:pos="9072"/>
              </w:tabs>
              <w:rPr>
                <w:rFonts w:cs="Arial"/>
                <w:b/>
                <w:sz w:val="20"/>
                <w:szCs w:val="20"/>
                <w:lang w:val="pl-PL"/>
              </w:rPr>
            </w:pPr>
            <w:r w:rsidRPr="006F35BA">
              <w:rPr>
                <w:rFonts w:cs="Arial"/>
                <w:b/>
                <w:sz w:val="20"/>
                <w:szCs w:val="20"/>
                <w:lang w:val="pl-PL"/>
              </w:rPr>
              <w:t>Dodatkowe warunki dotyczące przedmiotu zamówienia:</w:t>
            </w:r>
          </w:p>
        </w:tc>
        <w:tc>
          <w:tcPr>
            <w:tcW w:w="1134" w:type="dxa"/>
          </w:tcPr>
          <w:p w14:paraId="63C4750A" w14:textId="77777777" w:rsidR="00805DA3" w:rsidRDefault="00805DA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2CAFE5E" w14:textId="77777777" w:rsidR="00805DA3" w:rsidRDefault="00805DA3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56C71" w14:paraId="374EE530" w14:textId="77777777" w:rsidTr="00DD08D7">
        <w:trPr>
          <w:trHeight w:val="510"/>
        </w:trPr>
        <w:tc>
          <w:tcPr>
            <w:tcW w:w="440" w:type="dxa"/>
            <w:vMerge/>
          </w:tcPr>
          <w:p w14:paraId="7D6C8C81" w14:textId="77777777" w:rsidR="00D56C71" w:rsidRPr="00980DD4" w:rsidRDefault="00D56C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8573017" w14:textId="77777777" w:rsidR="00D56C71" w:rsidRPr="00980DD4" w:rsidRDefault="00D56C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3DCCCAE" w14:textId="7DC96B08" w:rsidR="00D51466" w:rsidRPr="00B150E0" w:rsidRDefault="00D56C71" w:rsidP="007C025F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-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gwara</w:t>
            </w:r>
            <w:r w:rsidR="007C025F">
              <w:rPr>
                <w:rFonts w:eastAsia="ArialNarrow" w:cs="Arial"/>
                <w:sz w:val="20"/>
                <w:szCs w:val="20"/>
              </w:rPr>
              <w:t>ncja</w:t>
            </w:r>
            <w:proofErr w:type="spellEnd"/>
            <w:r w:rsidR="007C025F">
              <w:rPr>
                <w:rFonts w:eastAsia="ArialNarrow" w:cs="Arial"/>
                <w:sz w:val="20"/>
                <w:szCs w:val="20"/>
              </w:rPr>
              <w:t xml:space="preserve"> na </w:t>
            </w:r>
            <w:proofErr w:type="spellStart"/>
            <w:r w:rsidR="007C025F">
              <w:rPr>
                <w:rFonts w:eastAsia="ArialNarrow" w:cs="Arial"/>
                <w:sz w:val="20"/>
                <w:szCs w:val="20"/>
              </w:rPr>
              <w:t>pojazd</w:t>
            </w:r>
            <w:proofErr w:type="spellEnd"/>
            <w:r w:rsidR="007C025F">
              <w:rPr>
                <w:rFonts w:eastAsia="ArialNarrow" w:cs="Arial"/>
                <w:sz w:val="20"/>
                <w:szCs w:val="20"/>
              </w:rPr>
              <w:t xml:space="preserve"> </w:t>
            </w:r>
            <w:r w:rsidR="00CD2199">
              <w:rPr>
                <w:rFonts w:eastAsia="ArialNarrow" w:cs="Arial"/>
                <w:sz w:val="20"/>
                <w:szCs w:val="20"/>
              </w:rPr>
              <w:t xml:space="preserve">na </w:t>
            </w:r>
            <w:proofErr w:type="spellStart"/>
            <w:r w:rsidR="007C025F">
              <w:rPr>
                <w:rFonts w:eastAsia="ArialNarrow" w:cs="Arial"/>
                <w:sz w:val="20"/>
                <w:szCs w:val="20"/>
              </w:rPr>
              <w:t>co</w:t>
            </w:r>
            <w:proofErr w:type="spellEnd"/>
            <w:r w:rsidR="007C025F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7C025F">
              <w:rPr>
                <w:rFonts w:eastAsia="ArialNarrow" w:cs="Arial"/>
                <w:sz w:val="20"/>
                <w:szCs w:val="20"/>
              </w:rPr>
              <w:t>najmniej</w:t>
            </w:r>
            <w:proofErr w:type="spellEnd"/>
            <w:r w:rsidR="007C025F">
              <w:rPr>
                <w:rFonts w:eastAsia="ArialNarrow" w:cs="Arial"/>
                <w:sz w:val="20"/>
                <w:szCs w:val="20"/>
              </w:rPr>
              <w:t xml:space="preserve"> 24 </w:t>
            </w:r>
            <w:proofErr w:type="spellStart"/>
            <w:r w:rsidR="007C025F">
              <w:rPr>
                <w:rFonts w:eastAsia="ArialNarrow" w:cs="Arial"/>
                <w:sz w:val="20"/>
                <w:szCs w:val="20"/>
              </w:rPr>
              <w:t>miesiące</w:t>
            </w:r>
            <w:proofErr w:type="spellEnd"/>
            <w:r w:rsidR="00B150E0">
              <w:rPr>
                <w:rFonts w:eastAsia="ArialNarrow" w:cs="Arial"/>
                <w:sz w:val="20"/>
                <w:szCs w:val="20"/>
              </w:rPr>
              <w:t xml:space="preserve"> / w </w:t>
            </w:r>
            <w:proofErr w:type="spellStart"/>
            <w:r w:rsidR="00B150E0">
              <w:rPr>
                <w:rFonts w:eastAsia="ArialNarrow" w:cs="Arial"/>
                <w:sz w:val="20"/>
                <w:szCs w:val="20"/>
              </w:rPr>
              <w:t>przypadku</w:t>
            </w:r>
            <w:proofErr w:type="spellEnd"/>
            <w:r w:rsidR="00B150E0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eastAsia="ArialNarrow" w:cs="Arial"/>
                <w:sz w:val="20"/>
                <w:szCs w:val="20"/>
              </w:rPr>
              <w:t>gwarancji</w:t>
            </w:r>
            <w:proofErr w:type="spellEnd"/>
            <w:r w:rsidR="00B150E0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CD2199">
              <w:rPr>
                <w:rFonts w:eastAsia="ArialNarrow" w:cs="Arial"/>
                <w:sz w:val="20"/>
                <w:szCs w:val="20"/>
              </w:rPr>
              <w:t>u</w:t>
            </w:r>
            <w:r w:rsidR="00B150E0">
              <w:rPr>
                <w:rFonts w:eastAsia="ArialNarrow" w:cs="Arial"/>
                <w:sz w:val="20"/>
                <w:szCs w:val="20"/>
              </w:rPr>
              <w:t>warunkowanej</w:t>
            </w:r>
            <w:proofErr w:type="spellEnd"/>
            <w:r w:rsidR="00B150E0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eastAsia="ArialNarrow" w:cs="Arial"/>
                <w:sz w:val="20"/>
                <w:szCs w:val="20"/>
              </w:rPr>
              <w:t>ilością</w:t>
            </w:r>
            <w:proofErr w:type="spellEnd"/>
            <w:r w:rsidR="00B150E0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eastAsia="ArialNarrow" w:cs="Arial"/>
                <w:sz w:val="20"/>
                <w:szCs w:val="20"/>
              </w:rPr>
              <w:t>prz</w:t>
            </w:r>
            <w:r w:rsidR="002337BF">
              <w:rPr>
                <w:rFonts w:eastAsia="ArialNarrow" w:cs="Arial"/>
                <w:sz w:val="20"/>
                <w:szCs w:val="20"/>
              </w:rPr>
              <w:t>e</w:t>
            </w:r>
            <w:r w:rsidR="00B150E0">
              <w:rPr>
                <w:rFonts w:eastAsia="ArialNarrow" w:cs="Arial"/>
                <w:sz w:val="20"/>
                <w:szCs w:val="20"/>
              </w:rPr>
              <w:t>jechanych</w:t>
            </w:r>
            <w:proofErr w:type="spellEnd"/>
            <w:r w:rsidR="00B150E0">
              <w:rPr>
                <w:rFonts w:eastAsia="ArialNarrow" w:cs="Arial"/>
                <w:sz w:val="20"/>
                <w:szCs w:val="20"/>
              </w:rPr>
              <w:t xml:space="preserve"> km </w:t>
            </w:r>
            <w:proofErr w:type="spellStart"/>
            <w:r w:rsidR="00B150E0">
              <w:rPr>
                <w:rFonts w:eastAsia="ArialNarrow" w:cs="Arial"/>
                <w:sz w:val="20"/>
                <w:szCs w:val="20"/>
              </w:rPr>
              <w:t>prosimy</w:t>
            </w:r>
            <w:proofErr w:type="spellEnd"/>
            <w:r w:rsidR="00B150E0">
              <w:rPr>
                <w:rFonts w:eastAsia="ArialNarrow" w:cs="Arial"/>
                <w:sz w:val="20"/>
                <w:szCs w:val="20"/>
              </w:rPr>
              <w:t xml:space="preserve"> o </w:t>
            </w:r>
            <w:proofErr w:type="spellStart"/>
            <w:r w:rsidR="00B150E0">
              <w:rPr>
                <w:rFonts w:eastAsia="ArialNarrow" w:cs="Arial"/>
                <w:sz w:val="20"/>
                <w:szCs w:val="20"/>
              </w:rPr>
              <w:t>podanie</w:t>
            </w:r>
            <w:proofErr w:type="spellEnd"/>
            <w:r w:rsidR="00B150E0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CD2199">
              <w:rPr>
                <w:rFonts w:eastAsia="ArialNarrow" w:cs="Arial"/>
                <w:sz w:val="20"/>
                <w:szCs w:val="20"/>
              </w:rPr>
              <w:t>ww</w:t>
            </w:r>
            <w:proofErr w:type="spellEnd"/>
            <w:r w:rsidR="00CD2199">
              <w:rPr>
                <w:rFonts w:eastAsia="ArialNarrow" w:cs="Arial"/>
                <w:sz w:val="20"/>
                <w:szCs w:val="20"/>
              </w:rPr>
              <w:t xml:space="preserve">. </w:t>
            </w:r>
            <w:proofErr w:type="spellStart"/>
            <w:r w:rsidR="00CD2199">
              <w:rPr>
                <w:rFonts w:eastAsia="ArialNarrow" w:cs="Arial"/>
                <w:sz w:val="20"/>
                <w:szCs w:val="20"/>
              </w:rPr>
              <w:t>wartości</w:t>
            </w:r>
            <w:proofErr w:type="spellEnd"/>
            <w:r w:rsidR="00B150E0">
              <w:rPr>
                <w:rFonts w:eastAsia="ArialNarrow" w:cs="Arial"/>
                <w:sz w:val="20"/>
                <w:szCs w:val="20"/>
              </w:rPr>
              <w:t xml:space="preserve"> </w:t>
            </w:r>
            <w:r w:rsidR="00B150E0">
              <w:rPr>
                <w:rFonts w:cs="Arial"/>
                <w:sz w:val="20"/>
                <w:szCs w:val="20"/>
              </w:rPr>
              <w:t xml:space="preserve">(w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przypadku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wersji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demonstracyjnej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prosimy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podanie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faktycznej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długości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gwarancji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dzień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złożenia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50E0">
              <w:rPr>
                <w:rFonts w:cs="Arial"/>
                <w:sz w:val="20"/>
                <w:szCs w:val="20"/>
              </w:rPr>
              <w:t>oferty</w:t>
            </w:r>
            <w:proofErr w:type="spellEnd"/>
            <w:r w:rsidR="00B150E0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58A4FF62" w14:textId="77777777" w:rsidR="00D56C71" w:rsidRDefault="00D56C7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CE63A14" w14:textId="77777777" w:rsidR="00D56C71" w:rsidRDefault="00D56C7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56C71" w14:paraId="77ECBEE5" w14:textId="77777777" w:rsidTr="00DD08D7">
        <w:trPr>
          <w:trHeight w:val="510"/>
        </w:trPr>
        <w:tc>
          <w:tcPr>
            <w:tcW w:w="440" w:type="dxa"/>
            <w:vMerge/>
          </w:tcPr>
          <w:p w14:paraId="68BB26B2" w14:textId="77777777" w:rsidR="00D56C71" w:rsidRPr="00980DD4" w:rsidRDefault="00D56C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6EC866B5" w14:textId="77777777" w:rsidR="00D56C71" w:rsidRPr="00980DD4" w:rsidRDefault="00D56C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9192B1D" w14:textId="16B083CF" w:rsidR="00331FBB" w:rsidRPr="00331FBB" w:rsidRDefault="001B594E" w:rsidP="00331FBB">
            <w:pPr>
              <w:autoSpaceDE w:val="0"/>
              <w:autoSpaceDN w:val="0"/>
              <w:adjustRightInd w:val="0"/>
              <w:rPr>
                <w:rFonts w:eastAsia="ArialNarrow" w:cs="Arial"/>
                <w:sz w:val="20"/>
                <w:szCs w:val="20"/>
              </w:rPr>
            </w:pPr>
            <w:r w:rsidRPr="00331FBB">
              <w:rPr>
                <w:rFonts w:cs="Arial"/>
                <w:b/>
                <w:sz w:val="20"/>
                <w:szCs w:val="20"/>
                <w:lang w:val="pl-PL"/>
              </w:rPr>
              <w:t xml:space="preserve">- </w:t>
            </w:r>
            <w:proofErr w:type="spellStart"/>
            <w:r w:rsidR="00331FBB" w:rsidRPr="00331FBB">
              <w:rPr>
                <w:rFonts w:eastAsia="ArialNarrow" w:cs="Arial"/>
                <w:sz w:val="20"/>
                <w:szCs w:val="20"/>
              </w:rPr>
              <w:t>autor</w:t>
            </w:r>
            <w:r w:rsidR="007C025F">
              <w:rPr>
                <w:rFonts w:eastAsia="ArialNarrow" w:cs="Arial"/>
                <w:sz w:val="20"/>
                <w:szCs w:val="20"/>
              </w:rPr>
              <w:t>yzowany</w:t>
            </w:r>
            <w:proofErr w:type="spellEnd"/>
            <w:r w:rsidR="007C025F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7C025F">
              <w:rPr>
                <w:rFonts w:eastAsia="ArialNarrow" w:cs="Arial"/>
                <w:sz w:val="20"/>
                <w:szCs w:val="20"/>
              </w:rPr>
              <w:t>serwis</w:t>
            </w:r>
            <w:proofErr w:type="spellEnd"/>
            <w:r w:rsidR="007C025F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7C025F">
              <w:rPr>
                <w:rFonts w:eastAsia="ArialNarrow" w:cs="Arial"/>
                <w:sz w:val="20"/>
                <w:szCs w:val="20"/>
              </w:rPr>
              <w:t>marki</w:t>
            </w:r>
            <w:proofErr w:type="spellEnd"/>
            <w:r w:rsidR="007C025F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7C025F">
              <w:rPr>
                <w:rFonts w:eastAsia="ArialNarrow" w:cs="Arial"/>
                <w:sz w:val="20"/>
                <w:szCs w:val="20"/>
              </w:rPr>
              <w:t>samochodu</w:t>
            </w:r>
            <w:proofErr w:type="spellEnd"/>
            <w:r w:rsidR="007C025F">
              <w:rPr>
                <w:rFonts w:eastAsia="ArialNarrow" w:cs="Arial"/>
                <w:sz w:val="20"/>
                <w:szCs w:val="20"/>
              </w:rPr>
              <w:t xml:space="preserve"> </w:t>
            </w:r>
            <w:r w:rsidR="00331FBB" w:rsidRPr="00331FBB">
              <w:rPr>
                <w:rFonts w:eastAsia="ArialNarrow" w:cs="Arial"/>
                <w:sz w:val="20"/>
                <w:szCs w:val="20"/>
              </w:rPr>
              <w:t xml:space="preserve">na </w:t>
            </w:r>
            <w:proofErr w:type="spellStart"/>
            <w:r w:rsidR="00331FBB" w:rsidRPr="00331FBB">
              <w:rPr>
                <w:rFonts w:eastAsia="ArialNarrow" w:cs="Arial"/>
                <w:sz w:val="20"/>
                <w:szCs w:val="20"/>
              </w:rPr>
              <w:t>terenie</w:t>
            </w:r>
            <w:proofErr w:type="spellEnd"/>
            <w:r w:rsidR="00331FBB" w:rsidRPr="00331FBB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331FBB" w:rsidRPr="00331FBB">
              <w:rPr>
                <w:rFonts w:eastAsia="ArialNarrow" w:cs="Arial"/>
                <w:sz w:val="20"/>
                <w:szCs w:val="20"/>
              </w:rPr>
              <w:t>miasta</w:t>
            </w:r>
            <w:proofErr w:type="spellEnd"/>
            <w:r w:rsidR="00331FBB" w:rsidRPr="00331FBB">
              <w:rPr>
                <w:rFonts w:eastAsia="ArialNarrow" w:cs="Arial"/>
                <w:sz w:val="20"/>
                <w:szCs w:val="20"/>
              </w:rPr>
              <w:t xml:space="preserve"> Bydgoszcz</w:t>
            </w:r>
            <w:r w:rsidR="00523946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523946">
              <w:rPr>
                <w:rFonts w:eastAsia="ArialNarrow" w:cs="Arial"/>
                <w:sz w:val="20"/>
                <w:szCs w:val="20"/>
              </w:rPr>
              <w:t>lub</w:t>
            </w:r>
            <w:proofErr w:type="spellEnd"/>
            <w:r w:rsidR="00523946">
              <w:rPr>
                <w:rFonts w:eastAsia="ArialNarrow" w:cs="Arial"/>
                <w:sz w:val="20"/>
                <w:szCs w:val="20"/>
              </w:rPr>
              <w:t xml:space="preserve"> w </w:t>
            </w:r>
            <w:proofErr w:type="spellStart"/>
            <w:r w:rsidR="00523946">
              <w:rPr>
                <w:rFonts w:eastAsia="ArialNarrow" w:cs="Arial"/>
                <w:sz w:val="20"/>
                <w:szCs w:val="20"/>
              </w:rPr>
              <w:t>odległości</w:t>
            </w:r>
            <w:proofErr w:type="spellEnd"/>
            <w:r w:rsidR="00523946">
              <w:rPr>
                <w:rFonts w:eastAsia="ArialNarrow" w:cs="Arial"/>
                <w:sz w:val="20"/>
                <w:szCs w:val="20"/>
              </w:rPr>
              <w:t xml:space="preserve"> nie </w:t>
            </w:r>
            <w:proofErr w:type="spellStart"/>
            <w:r w:rsidR="00523946">
              <w:rPr>
                <w:rFonts w:eastAsia="ArialNarrow" w:cs="Arial"/>
                <w:sz w:val="20"/>
                <w:szCs w:val="20"/>
              </w:rPr>
              <w:t>większej</w:t>
            </w:r>
            <w:proofErr w:type="spellEnd"/>
            <w:r w:rsidR="00523946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523946">
              <w:rPr>
                <w:rFonts w:eastAsia="ArialNarrow" w:cs="Arial"/>
                <w:sz w:val="20"/>
                <w:szCs w:val="20"/>
              </w:rPr>
              <w:t>niż</w:t>
            </w:r>
            <w:proofErr w:type="spellEnd"/>
            <w:r w:rsidR="00523946">
              <w:rPr>
                <w:rFonts w:eastAsia="ArialNarrow" w:cs="Arial"/>
                <w:sz w:val="20"/>
                <w:szCs w:val="20"/>
              </w:rPr>
              <w:t xml:space="preserve"> 15 km </w:t>
            </w:r>
            <w:proofErr w:type="spellStart"/>
            <w:r w:rsidR="00523946">
              <w:rPr>
                <w:rFonts w:eastAsia="ArialNarrow" w:cs="Arial"/>
                <w:sz w:val="20"/>
                <w:szCs w:val="20"/>
              </w:rPr>
              <w:t>od</w:t>
            </w:r>
            <w:proofErr w:type="spellEnd"/>
            <w:r w:rsidR="00523946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523946">
              <w:rPr>
                <w:rFonts w:eastAsia="ArialNarrow" w:cs="Arial"/>
                <w:sz w:val="20"/>
                <w:szCs w:val="20"/>
              </w:rPr>
              <w:t>granic</w:t>
            </w:r>
            <w:proofErr w:type="spellEnd"/>
            <w:r w:rsidR="00523946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523946">
              <w:rPr>
                <w:rFonts w:eastAsia="ArialNarrow" w:cs="Arial"/>
                <w:sz w:val="20"/>
                <w:szCs w:val="20"/>
              </w:rPr>
              <w:t>Bydgoszczy</w:t>
            </w:r>
            <w:proofErr w:type="spellEnd"/>
            <w:r w:rsidR="00CD2199">
              <w:rPr>
                <w:rFonts w:eastAsia="ArialNarrow" w:cs="Arial"/>
                <w:sz w:val="20"/>
                <w:szCs w:val="20"/>
              </w:rPr>
              <w:t>,</w:t>
            </w:r>
          </w:p>
          <w:p w14:paraId="7597A6AA" w14:textId="77777777" w:rsidR="00D56C71" w:rsidRPr="00331FBB" w:rsidRDefault="00D56C71" w:rsidP="00C744F3">
            <w:pPr>
              <w:tabs>
                <w:tab w:val="center" w:pos="784"/>
                <w:tab w:val="right" w:pos="9072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1AB43" w14:textId="77777777" w:rsidR="00D56C71" w:rsidRDefault="00D56C7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D740B92" w14:textId="77777777" w:rsidR="00D56C71" w:rsidRDefault="00D56C7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56C71" w14:paraId="0DD4C9FF" w14:textId="77777777" w:rsidTr="00DD08D7">
        <w:trPr>
          <w:trHeight w:val="510"/>
        </w:trPr>
        <w:tc>
          <w:tcPr>
            <w:tcW w:w="440" w:type="dxa"/>
            <w:vMerge/>
          </w:tcPr>
          <w:p w14:paraId="506455BF" w14:textId="77777777" w:rsidR="00D56C71" w:rsidRPr="00980DD4" w:rsidRDefault="00D56C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343A5249" w14:textId="77777777" w:rsidR="00D56C71" w:rsidRPr="00980DD4" w:rsidRDefault="00D56C7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3C738274" w14:textId="72F363CA" w:rsidR="00D51466" w:rsidRDefault="00331FBB" w:rsidP="00C744F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- </w:t>
            </w:r>
            <w:proofErr w:type="spellStart"/>
            <w:r w:rsidR="00FC027F">
              <w:rPr>
                <w:rFonts w:eastAsia="ArialNarrow" w:cs="Arial"/>
                <w:sz w:val="20"/>
                <w:szCs w:val="20"/>
              </w:rPr>
              <w:t>zainstalowanie</w:t>
            </w:r>
            <w:proofErr w:type="spellEnd"/>
            <w:r w:rsidR="00BC65C7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BC65C7">
              <w:rPr>
                <w:rFonts w:eastAsia="ArialNarrow" w:cs="Arial"/>
                <w:sz w:val="20"/>
                <w:szCs w:val="20"/>
              </w:rPr>
              <w:t>wraz</w:t>
            </w:r>
            <w:proofErr w:type="spellEnd"/>
            <w:r w:rsidR="00BC65C7">
              <w:rPr>
                <w:rFonts w:eastAsia="ArialNarrow" w:cs="Arial"/>
                <w:sz w:val="20"/>
                <w:szCs w:val="20"/>
              </w:rPr>
              <w:t xml:space="preserve"> z </w:t>
            </w:r>
            <w:proofErr w:type="spellStart"/>
            <w:r w:rsidR="00BC65C7">
              <w:rPr>
                <w:rFonts w:eastAsia="ArialNarrow" w:cs="Arial"/>
                <w:sz w:val="20"/>
                <w:szCs w:val="20"/>
              </w:rPr>
              <w:t>montażem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ra</w:t>
            </w:r>
            <w:r w:rsidR="00D51466">
              <w:rPr>
                <w:rFonts w:eastAsia="ArialNarrow" w:cs="Arial"/>
                <w:sz w:val="20"/>
                <w:szCs w:val="20"/>
              </w:rPr>
              <w:t>diotelefonu</w:t>
            </w:r>
            <w:proofErr w:type="spellEnd"/>
            <w:r w:rsidR="00FC027F">
              <w:rPr>
                <w:rFonts w:eastAsia="ArialNarrow" w:cs="Arial"/>
                <w:sz w:val="20"/>
                <w:szCs w:val="20"/>
              </w:rPr>
              <w:t xml:space="preserve"> z </w:t>
            </w:r>
            <w:proofErr w:type="spellStart"/>
            <w:r w:rsidR="00FC027F">
              <w:rPr>
                <w:rFonts w:eastAsia="ArialNarrow" w:cs="Arial"/>
                <w:sz w:val="20"/>
                <w:szCs w:val="20"/>
              </w:rPr>
              <w:t>anteną</w:t>
            </w:r>
            <w:proofErr w:type="spellEnd"/>
            <w:r w:rsidR="00CD2199">
              <w:rPr>
                <w:rFonts w:eastAsia="ArialNarrow" w:cs="Arial"/>
                <w:sz w:val="20"/>
                <w:szCs w:val="20"/>
              </w:rPr>
              <w:t>,</w:t>
            </w:r>
            <w:r w:rsidR="00FC027F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A63DFF">
              <w:rPr>
                <w:rFonts w:eastAsia="ArialNarrow" w:cs="Arial"/>
                <w:sz w:val="20"/>
                <w:szCs w:val="20"/>
              </w:rPr>
              <w:t>wykorzystywanego</w:t>
            </w:r>
            <w:proofErr w:type="spellEnd"/>
            <w:r w:rsidR="00A63DFF">
              <w:rPr>
                <w:rFonts w:eastAsia="ArialNarrow" w:cs="Arial"/>
                <w:sz w:val="20"/>
                <w:szCs w:val="20"/>
              </w:rPr>
              <w:t xml:space="preserve"> do </w:t>
            </w:r>
            <w:proofErr w:type="spellStart"/>
            <w:r w:rsidR="00A63DFF">
              <w:rPr>
                <w:rFonts w:eastAsia="ArialNarrow" w:cs="Arial"/>
                <w:sz w:val="20"/>
                <w:szCs w:val="20"/>
              </w:rPr>
              <w:t>komunikacji</w:t>
            </w:r>
            <w:proofErr w:type="spellEnd"/>
            <w:r w:rsidR="00A63DFF">
              <w:rPr>
                <w:rFonts w:eastAsia="ArialNarrow" w:cs="Arial"/>
                <w:sz w:val="20"/>
                <w:szCs w:val="20"/>
              </w:rPr>
              <w:t xml:space="preserve"> na </w:t>
            </w:r>
            <w:proofErr w:type="spellStart"/>
            <w:r w:rsidR="00A63DFF">
              <w:rPr>
                <w:rFonts w:eastAsia="ArialNarrow" w:cs="Arial"/>
                <w:sz w:val="20"/>
                <w:szCs w:val="20"/>
              </w:rPr>
              <w:t>lotnisku</w:t>
            </w:r>
            <w:proofErr w:type="spellEnd"/>
            <w:r w:rsidR="00CD2199">
              <w:rPr>
                <w:rFonts w:eastAsia="ArialNarrow" w:cs="Arial"/>
                <w:sz w:val="20"/>
                <w:szCs w:val="20"/>
              </w:rPr>
              <w:t>,</w:t>
            </w:r>
            <w:r w:rsidR="00FB5852">
              <w:rPr>
                <w:rFonts w:eastAsia="ArialNarrow" w:cs="Arial"/>
                <w:sz w:val="20"/>
                <w:szCs w:val="20"/>
              </w:rPr>
              <w:t xml:space="preserve"> w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autoryzowanym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serwisie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marki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samochodu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bez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naruszania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warunków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gwarancji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producenta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5852">
              <w:rPr>
                <w:rFonts w:eastAsia="ArialNarrow" w:cs="Arial"/>
                <w:sz w:val="20"/>
                <w:szCs w:val="20"/>
              </w:rPr>
              <w:t>samochodu</w:t>
            </w:r>
            <w:proofErr w:type="spellEnd"/>
            <w:r w:rsidR="00FB5852">
              <w:rPr>
                <w:rFonts w:eastAsia="ArialNarrow" w:cs="Arial"/>
                <w:sz w:val="20"/>
                <w:szCs w:val="20"/>
              </w:rPr>
              <w:t>,</w:t>
            </w:r>
          </w:p>
          <w:p w14:paraId="36605E01" w14:textId="77777777" w:rsidR="00523946" w:rsidRDefault="00523946" w:rsidP="00C744F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</w:p>
          <w:p w14:paraId="2A03193E" w14:textId="77777777" w:rsidR="00FC027F" w:rsidRDefault="00FC027F" w:rsidP="00C744F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 xml:space="preserve">- </w:t>
            </w:r>
            <w:proofErr w:type="spellStart"/>
            <w:r w:rsidR="00BC65C7">
              <w:rPr>
                <w:rFonts w:eastAsia="ArialNarrow" w:cs="Arial"/>
                <w:sz w:val="20"/>
                <w:szCs w:val="20"/>
              </w:rPr>
              <w:t>radiotelefon</w:t>
            </w:r>
            <w:proofErr w:type="spellEnd"/>
            <w:r w:rsidR="00BC65C7">
              <w:rPr>
                <w:rFonts w:eastAsia="ArialNarrow" w:cs="Arial"/>
                <w:sz w:val="20"/>
                <w:szCs w:val="20"/>
              </w:rPr>
              <w:t xml:space="preserve"> </w:t>
            </w:r>
            <w:r>
              <w:rPr>
                <w:rFonts w:eastAsia="ArialNarrow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zainstalowania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odbierze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od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Zamawiającego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Dostawca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,</w:t>
            </w:r>
          </w:p>
          <w:p w14:paraId="53EC20EF" w14:textId="77777777" w:rsidR="00523946" w:rsidRDefault="00523946" w:rsidP="00C744F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</w:p>
          <w:p w14:paraId="24B8609F" w14:textId="77777777" w:rsidR="00D51466" w:rsidRDefault="00555FA4" w:rsidP="00C744F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>-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antenę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radiotelefonu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zakupi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zainstaluje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Dostawca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,</w:t>
            </w:r>
          </w:p>
          <w:p w14:paraId="505F6789" w14:textId="77777777" w:rsidR="00523946" w:rsidRDefault="00523946" w:rsidP="00C744F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</w:p>
          <w:p w14:paraId="7713E050" w14:textId="77777777" w:rsidR="00D51466" w:rsidRDefault="00BC65C7" w:rsidP="00C744F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radiotelefon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musi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być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zamontowany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sposób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umożliwiający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łatwą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bezpieczną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obsługę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przez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kierowcę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pojazdu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,</w:t>
            </w:r>
          </w:p>
          <w:p w14:paraId="50914C55" w14:textId="77777777" w:rsidR="00D51466" w:rsidRPr="00D51466" w:rsidRDefault="00D51466" w:rsidP="00C744F3">
            <w:pPr>
              <w:tabs>
                <w:tab w:val="center" w:pos="784"/>
                <w:tab w:val="right" w:pos="9072"/>
              </w:tabs>
              <w:rPr>
                <w:rFonts w:eastAsia="Arial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A28AD" w14:textId="77777777" w:rsidR="00D56C71" w:rsidRDefault="00D56C7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9675FD8" w14:textId="77777777" w:rsidR="00D56C71" w:rsidRDefault="00D56C7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325886" w14:paraId="14644E09" w14:textId="77777777" w:rsidTr="00DD08D7">
        <w:trPr>
          <w:trHeight w:val="510"/>
        </w:trPr>
        <w:tc>
          <w:tcPr>
            <w:tcW w:w="440" w:type="dxa"/>
            <w:vMerge/>
          </w:tcPr>
          <w:p w14:paraId="3755FE19" w14:textId="77777777" w:rsidR="00325886" w:rsidRPr="00980DD4" w:rsidRDefault="00325886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7901E357" w14:textId="77777777" w:rsidR="00325886" w:rsidRPr="00980DD4" w:rsidRDefault="00325886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87B6DC6" w14:textId="284FDC28" w:rsidR="00325886" w:rsidRPr="00325886" w:rsidRDefault="00325886" w:rsidP="00C744F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 w:rsidRPr="00325886">
              <w:rPr>
                <w:rFonts w:cs="Arial"/>
                <w:sz w:val="20"/>
                <w:szCs w:val="20"/>
                <w:lang w:val="pl-PL"/>
              </w:rPr>
              <w:t xml:space="preserve">-Dostawca </w:t>
            </w:r>
            <w:r w:rsidR="00A674E4">
              <w:rPr>
                <w:rFonts w:cs="Arial"/>
                <w:sz w:val="20"/>
                <w:szCs w:val="20"/>
                <w:lang w:val="pl-PL"/>
              </w:rPr>
              <w:t>w dniu dostar</w:t>
            </w:r>
            <w:r>
              <w:rPr>
                <w:rFonts w:cs="Arial"/>
                <w:sz w:val="20"/>
                <w:szCs w:val="20"/>
                <w:lang w:val="pl-PL"/>
              </w:rPr>
              <w:t>czenia</w:t>
            </w:r>
            <w:r w:rsidR="00A674E4">
              <w:rPr>
                <w:rFonts w:cs="Arial"/>
                <w:sz w:val="20"/>
                <w:szCs w:val="20"/>
                <w:lang w:val="pl-PL"/>
              </w:rPr>
              <w:t xml:space="preserve"> pojazdu (lub w ciągu trzech dni od dostarczenia) do Zamawiającego zapewnia kilkugodzinne przeszkolenie</w:t>
            </w:r>
            <w:r w:rsidR="001C2DA0">
              <w:rPr>
                <w:rFonts w:cs="Arial"/>
                <w:sz w:val="20"/>
                <w:szCs w:val="20"/>
                <w:lang w:val="pl-PL"/>
              </w:rPr>
              <w:t xml:space="preserve"> dl</w:t>
            </w:r>
            <w:r w:rsidR="00FB686C">
              <w:rPr>
                <w:rFonts w:cs="Arial"/>
                <w:sz w:val="20"/>
                <w:szCs w:val="20"/>
                <w:lang w:val="pl-PL"/>
              </w:rPr>
              <w:t>a</w:t>
            </w:r>
            <w:r w:rsidR="00A674E4">
              <w:rPr>
                <w:rFonts w:cs="Arial"/>
                <w:sz w:val="20"/>
                <w:szCs w:val="20"/>
                <w:lang w:val="pl-PL"/>
              </w:rPr>
              <w:t xml:space="preserve"> pracowników</w:t>
            </w:r>
            <w:r w:rsidR="00FB686C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FB686C">
              <w:rPr>
                <w:rFonts w:cs="Arial"/>
                <w:sz w:val="20"/>
                <w:szCs w:val="20"/>
                <w:lang w:val="pl-PL"/>
              </w:rPr>
              <w:lastRenderedPageBreak/>
              <w:t>Zamawiającego</w:t>
            </w:r>
            <w:r w:rsidR="001C2DA0">
              <w:rPr>
                <w:rFonts w:cs="Arial"/>
                <w:sz w:val="20"/>
                <w:szCs w:val="20"/>
                <w:lang w:val="pl-PL"/>
              </w:rPr>
              <w:t>, w dwóch terminach, (do 15 osób łącznie)</w:t>
            </w:r>
            <w:r w:rsidR="00A674E4">
              <w:rPr>
                <w:rFonts w:cs="Arial"/>
                <w:sz w:val="20"/>
                <w:szCs w:val="20"/>
                <w:lang w:val="pl-PL"/>
              </w:rPr>
              <w:t xml:space="preserve"> na lotnisku z </w:t>
            </w:r>
            <w:r w:rsidR="001C2DA0">
              <w:rPr>
                <w:rFonts w:cs="Arial"/>
                <w:sz w:val="20"/>
                <w:szCs w:val="20"/>
                <w:lang w:val="pl-PL"/>
              </w:rPr>
              <w:t xml:space="preserve"> użytkowania pojazdu i jego bieżącej obsługi</w:t>
            </w:r>
            <w:r w:rsidR="00A674E4">
              <w:rPr>
                <w:rFonts w:cs="Arial"/>
                <w:sz w:val="20"/>
                <w:szCs w:val="20"/>
                <w:lang w:val="pl-PL"/>
              </w:rPr>
              <w:t>,</w:t>
            </w:r>
            <w:r w:rsidR="001C2DA0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14:paraId="122F37CC" w14:textId="77777777" w:rsidR="00325886" w:rsidRDefault="00325886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87C520B" w14:textId="77777777" w:rsidR="00325886" w:rsidRDefault="00325886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674E4" w14:paraId="765426CA" w14:textId="77777777" w:rsidTr="00DD08D7">
        <w:trPr>
          <w:trHeight w:val="510"/>
        </w:trPr>
        <w:tc>
          <w:tcPr>
            <w:tcW w:w="440" w:type="dxa"/>
            <w:vMerge/>
          </w:tcPr>
          <w:p w14:paraId="6712612B" w14:textId="77777777" w:rsidR="00A674E4" w:rsidRPr="00980DD4" w:rsidRDefault="00A674E4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726ADC6" w14:textId="77777777" w:rsidR="00A674E4" w:rsidRPr="00980DD4" w:rsidRDefault="00A674E4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31E56823" w14:textId="77777777" w:rsidR="00A674E4" w:rsidRPr="00325886" w:rsidRDefault="00A674E4" w:rsidP="00C744F3">
            <w:pPr>
              <w:tabs>
                <w:tab w:val="center" w:pos="784"/>
                <w:tab w:val="right" w:pos="9072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-Dostawca wraz z pojazdem przekazuję co najmniej dwie instrukcje użytkowania pojazdu, obie w j .polskim</w:t>
            </w:r>
          </w:p>
        </w:tc>
        <w:tc>
          <w:tcPr>
            <w:tcW w:w="1134" w:type="dxa"/>
          </w:tcPr>
          <w:p w14:paraId="48D8CD13" w14:textId="77777777" w:rsidR="00A674E4" w:rsidRDefault="00A674E4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0401AE2" w14:textId="77777777" w:rsidR="00A674E4" w:rsidRDefault="00A674E4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FB5852" w14:paraId="40EC6A4B" w14:textId="77777777" w:rsidTr="00DD08D7">
        <w:trPr>
          <w:trHeight w:val="510"/>
        </w:trPr>
        <w:tc>
          <w:tcPr>
            <w:tcW w:w="440" w:type="dxa"/>
            <w:vMerge/>
          </w:tcPr>
          <w:p w14:paraId="156119A8" w14:textId="77777777" w:rsidR="00FB5852" w:rsidRPr="00980DD4" w:rsidRDefault="00FB5852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492208B0" w14:textId="77777777" w:rsidR="00FB5852" w:rsidRPr="00980DD4" w:rsidRDefault="00FB5852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39B42CCB" w14:textId="77777777" w:rsidR="00FB5852" w:rsidRPr="00CD5849" w:rsidRDefault="00AD167D" w:rsidP="00555F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>-</w:t>
            </w:r>
            <w:proofErr w:type="spellStart"/>
            <w:r w:rsidR="00555FA4">
              <w:rPr>
                <w:rFonts w:eastAsia="ArialNarrow" w:cs="Arial"/>
                <w:sz w:val="20"/>
                <w:szCs w:val="20"/>
              </w:rPr>
              <w:t>Dostawca</w:t>
            </w:r>
            <w:proofErr w:type="spellEnd"/>
            <w:r w:rsidR="00555FA4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555FA4">
              <w:rPr>
                <w:rFonts w:eastAsia="ArialNarrow" w:cs="Arial"/>
                <w:sz w:val="20"/>
                <w:szCs w:val="20"/>
              </w:rPr>
              <w:t>dostarcza</w:t>
            </w:r>
            <w:proofErr w:type="spellEnd"/>
            <w:r w:rsidR="00555FA4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555FA4">
              <w:rPr>
                <w:rFonts w:eastAsia="ArialNarrow" w:cs="Arial"/>
                <w:sz w:val="20"/>
                <w:szCs w:val="20"/>
              </w:rPr>
              <w:t>pojazd</w:t>
            </w:r>
            <w:proofErr w:type="spellEnd"/>
            <w:r w:rsidR="00555FA4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555FA4">
              <w:rPr>
                <w:rFonts w:eastAsia="ArialNarrow" w:cs="Arial"/>
                <w:sz w:val="20"/>
                <w:szCs w:val="20"/>
              </w:rPr>
              <w:t>zarejestrowany</w:t>
            </w:r>
            <w:proofErr w:type="spellEnd"/>
            <w:r w:rsidR="00555FA4">
              <w:rPr>
                <w:rFonts w:eastAsia="ArialNarrow" w:cs="Arial"/>
                <w:sz w:val="20"/>
                <w:szCs w:val="20"/>
              </w:rPr>
              <w:t>,</w:t>
            </w:r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0272DF4" w14:textId="77777777" w:rsidR="00FB5852" w:rsidRDefault="00FB5852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A1ACB0D" w14:textId="77777777" w:rsidR="00FB5852" w:rsidRDefault="00FB5852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D167D" w14:paraId="437F9040" w14:textId="77777777" w:rsidTr="00DD08D7">
        <w:trPr>
          <w:trHeight w:val="510"/>
        </w:trPr>
        <w:tc>
          <w:tcPr>
            <w:tcW w:w="440" w:type="dxa"/>
            <w:vMerge/>
          </w:tcPr>
          <w:p w14:paraId="48B69E68" w14:textId="77777777" w:rsidR="00AD167D" w:rsidRPr="00980DD4" w:rsidRDefault="00AD167D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vMerge/>
          </w:tcPr>
          <w:p w14:paraId="20E7C97C" w14:textId="77777777" w:rsidR="00AD167D" w:rsidRPr="00980DD4" w:rsidRDefault="00AD167D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08A3A76E" w14:textId="66016AD8" w:rsidR="00AD167D" w:rsidRDefault="00AD167D" w:rsidP="00AD167D">
            <w:pPr>
              <w:autoSpaceDE w:val="0"/>
              <w:autoSpaceDN w:val="0"/>
              <w:adjustRightInd w:val="0"/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>-</w:t>
            </w:r>
            <w:r w:rsidRPr="00882031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przekazanie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przez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dostawcę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momencie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dostarczenia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pojazdu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>,</w:t>
            </w:r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kompletu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dokumentów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wymaganych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przepisami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prawa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Pr="00463B48">
              <w:rPr>
                <w:rFonts w:eastAsia="ArialNarrow" w:cs="Arial"/>
                <w:sz w:val="20"/>
                <w:szCs w:val="20"/>
              </w:rPr>
              <w:t>polskiego</w:t>
            </w:r>
            <w:proofErr w:type="spellEnd"/>
            <w:r w:rsidRPr="00463B48">
              <w:rPr>
                <w:rFonts w:eastAsia="ArialNarrow" w:cs="Arial"/>
                <w:sz w:val="20"/>
                <w:szCs w:val="20"/>
              </w:rPr>
              <w:t xml:space="preserve">, </w:t>
            </w:r>
            <w:r>
              <w:rPr>
                <w:rFonts w:eastAsia="ArialNarrow" w:cs="Arial"/>
                <w:sz w:val="20"/>
                <w:szCs w:val="20"/>
              </w:rPr>
              <w:t xml:space="preserve">(m.in.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karta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pojazdu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opłata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recyklingowa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homologacja</w:t>
            </w:r>
            <w:proofErr w:type="spellEnd"/>
            <w:r>
              <w:rPr>
                <w:rFonts w:eastAsia="Arial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Narrow" w:cs="Arial"/>
                <w:sz w:val="20"/>
                <w:szCs w:val="20"/>
              </w:rPr>
              <w:t>faktura</w:t>
            </w:r>
            <w:proofErr w:type="spellEnd"/>
            <w:r w:rsidR="00FB686C">
              <w:rPr>
                <w:rFonts w:eastAsia="ArialNarrow" w:cs="Arial"/>
                <w:sz w:val="20"/>
                <w:szCs w:val="20"/>
              </w:rPr>
              <w:t xml:space="preserve">, </w:t>
            </w:r>
            <w:proofErr w:type="spellStart"/>
            <w:r w:rsidR="00FB686C">
              <w:rPr>
                <w:rFonts w:eastAsia="ArialNarrow" w:cs="Arial"/>
                <w:sz w:val="20"/>
                <w:szCs w:val="20"/>
              </w:rPr>
              <w:t>dowód</w:t>
            </w:r>
            <w:proofErr w:type="spellEnd"/>
            <w:r w:rsidR="00FB686C">
              <w:rPr>
                <w:rFonts w:eastAsia="ArialNarrow" w:cs="Arial"/>
                <w:sz w:val="20"/>
                <w:szCs w:val="20"/>
              </w:rPr>
              <w:t xml:space="preserve"> </w:t>
            </w:r>
            <w:proofErr w:type="spellStart"/>
            <w:r w:rsidR="00FB686C">
              <w:rPr>
                <w:rFonts w:eastAsia="ArialNarrow" w:cs="Arial"/>
                <w:sz w:val="20"/>
                <w:szCs w:val="20"/>
              </w:rPr>
              <w:t>rejestracyjny</w:t>
            </w:r>
            <w:proofErr w:type="spellEnd"/>
            <w:r w:rsidR="009D730D">
              <w:rPr>
                <w:rFonts w:eastAsia="ArialNarrow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095ADEF0" w14:textId="77777777" w:rsidR="00AD167D" w:rsidRDefault="00AD167D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E274499" w14:textId="77777777" w:rsidR="00AD167D" w:rsidRDefault="00AD167D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357778" w14:paraId="48F77D3D" w14:textId="77777777" w:rsidTr="00357778">
        <w:trPr>
          <w:trHeight w:val="655"/>
        </w:trPr>
        <w:tc>
          <w:tcPr>
            <w:tcW w:w="440" w:type="dxa"/>
          </w:tcPr>
          <w:p w14:paraId="436B9679" w14:textId="77777777" w:rsidR="00357778" w:rsidRDefault="00357778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</w:tcPr>
          <w:p w14:paraId="11788018" w14:textId="77777777" w:rsidR="00357778" w:rsidRPr="00C71183" w:rsidRDefault="00357778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56D6CDEB" w14:textId="3A7BF8F0" w:rsidR="00357778" w:rsidRPr="00357778" w:rsidRDefault="00357778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Dostawca zobowiązuje się dostarczyć samochód wraz z dokumentacją do siedziby Zamawiającego na własny koszt.</w:t>
            </w:r>
          </w:p>
        </w:tc>
        <w:tc>
          <w:tcPr>
            <w:tcW w:w="1134" w:type="dxa"/>
          </w:tcPr>
          <w:p w14:paraId="09A688DD" w14:textId="77777777" w:rsidR="00357778" w:rsidRDefault="00357778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4DD4D9E" w14:textId="77777777" w:rsidR="00357778" w:rsidRDefault="00357778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357778" w14:paraId="6D666B72" w14:textId="77777777" w:rsidTr="00357778">
        <w:trPr>
          <w:trHeight w:val="959"/>
        </w:trPr>
        <w:tc>
          <w:tcPr>
            <w:tcW w:w="440" w:type="dxa"/>
          </w:tcPr>
          <w:p w14:paraId="556DDF3E" w14:textId="77777777" w:rsidR="00357778" w:rsidRDefault="00357778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</w:tcPr>
          <w:p w14:paraId="731A32E6" w14:textId="77777777" w:rsidR="00357778" w:rsidRPr="00C71183" w:rsidRDefault="00357778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bottom w:val="single" w:sz="24" w:space="0" w:color="F79646" w:themeColor="accent6"/>
            </w:tcBorders>
          </w:tcPr>
          <w:p w14:paraId="4F1F988A" w14:textId="306BB32D" w:rsidR="00357778" w:rsidRPr="00357778" w:rsidRDefault="00357778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 w:rsidRPr="00357778">
              <w:rPr>
                <w:rFonts w:cs="Arial"/>
                <w:sz w:val="20"/>
                <w:szCs w:val="20"/>
                <w:lang w:val="pl-PL"/>
              </w:rPr>
              <w:t>Dostawca gwarantuje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, że przy konieczności przeprowadzania jakichkolwiek </w:t>
            </w:r>
            <w:r w:rsidR="002337BF">
              <w:rPr>
                <w:rFonts w:cs="Arial"/>
                <w:sz w:val="20"/>
                <w:szCs w:val="20"/>
                <w:lang w:val="pl-PL"/>
              </w:rPr>
              <w:t>czynnośc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i administracyjnych / związanych z dokumentacją, dostarczy niezbędne dokumenty do siedziby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Zamawiajacego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>, bez konieczności prz</w:t>
            </w:r>
            <w:r w:rsidR="006E11AD">
              <w:rPr>
                <w:rFonts w:cs="Arial"/>
                <w:sz w:val="20"/>
                <w:szCs w:val="20"/>
                <w:lang w:val="pl-PL"/>
              </w:rPr>
              <w:t>e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mieszczania się po stronie Zamawiającego. </w:t>
            </w:r>
          </w:p>
        </w:tc>
        <w:tc>
          <w:tcPr>
            <w:tcW w:w="1134" w:type="dxa"/>
          </w:tcPr>
          <w:p w14:paraId="0A2BD10F" w14:textId="77777777" w:rsidR="00357778" w:rsidRDefault="00357778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DFFE7A4" w14:textId="77777777" w:rsidR="00357778" w:rsidRDefault="00357778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F63D61" w14:paraId="2FD29293" w14:textId="77777777" w:rsidTr="00357778">
        <w:trPr>
          <w:trHeight w:val="959"/>
        </w:trPr>
        <w:tc>
          <w:tcPr>
            <w:tcW w:w="440" w:type="dxa"/>
          </w:tcPr>
          <w:p w14:paraId="5BF5D89B" w14:textId="77777777" w:rsidR="00F63D61" w:rsidRDefault="00F63D6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right w:val="single" w:sz="24" w:space="0" w:color="F79646" w:themeColor="accent6"/>
            </w:tcBorders>
          </w:tcPr>
          <w:p w14:paraId="0183A853" w14:textId="77777777" w:rsidR="00F63D61" w:rsidRPr="00C71183" w:rsidRDefault="00F63D61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top w:val="single" w:sz="2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</w:tcPr>
          <w:p w14:paraId="32DD2EDA" w14:textId="79D1F1A4" w:rsidR="00F63D61" w:rsidRPr="00F63D61" w:rsidRDefault="00F63D61" w:rsidP="00C629A0">
            <w:pPr>
              <w:pStyle w:val="Nagwek"/>
              <w:tabs>
                <w:tab w:val="center" w:pos="639"/>
              </w:tabs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F63D61">
              <w:rPr>
                <w:rFonts w:cs="Arial"/>
                <w:b/>
                <w:bCs/>
                <w:sz w:val="20"/>
                <w:szCs w:val="20"/>
                <w:lang w:val="pl-PL"/>
              </w:rPr>
              <w:t>Wyposażenie opcjonalne</w:t>
            </w:r>
            <w:r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- prosimy o zaznacz</w:t>
            </w:r>
            <w:r w:rsidR="00357778">
              <w:rPr>
                <w:rFonts w:cs="Arial"/>
                <w:b/>
                <w:bCs/>
                <w:sz w:val="20"/>
                <w:szCs w:val="20"/>
                <w:lang w:val="pl-PL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nie odpowiedniego pola oraz wpisanie ceny netto w polu dodatkowe informacje. Poniższe pozycje NIE mają wpływu na cenę rozpatrywaną przez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pl-PL"/>
              </w:rPr>
              <w:t>Zamawiajacego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w kontekście rozstrzygnięcia postępowania i w związku z kryterium 100 % cena. </w:t>
            </w:r>
            <w:r w:rsidR="00BC3C87">
              <w:rPr>
                <w:rFonts w:cs="Arial"/>
                <w:b/>
                <w:bCs/>
                <w:sz w:val="20"/>
                <w:szCs w:val="20"/>
                <w:lang w:val="pl-PL"/>
              </w:rPr>
              <w:t>Zamawiający zastrzega sobie możliwość zakupu pojazdu bez żadnej z poniższych pozycji.</w:t>
            </w:r>
          </w:p>
        </w:tc>
        <w:tc>
          <w:tcPr>
            <w:tcW w:w="1134" w:type="dxa"/>
            <w:tcBorders>
              <w:left w:val="single" w:sz="24" w:space="0" w:color="F79646" w:themeColor="accent6"/>
            </w:tcBorders>
          </w:tcPr>
          <w:p w14:paraId="6A5B2B99" w14:textId="77777777" w:rsidR="00F63D61" w:rsidRDefault="00F63D6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6A48015" w14:textId="77777777" w:rsidR="00F63D61" w:rsidRDefault="00F63D6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C3C87" w14:paraId="20F95525" w14:textId="77777777" w:rsidTr="00357778">
        <w:trPr>
          <w:trHeight w:val="959"/>
        </w:trPr>
        <w:tc>
          <w:tcPr>
            <w:tcW w:w="440" w:type="dxa"/>
          </w:tcPr>
          <w:p w14:paraId="6D79C213" w14:textId="77777777" w:rsidR="00BC3C87" w:rsidRDefault="00BC3C87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</w:tcPr>
          <w:p w14:paraId="7317525A" w14:textId="77777777" w:rsidR="00BC3C87" w:rsidRPr="00C71183" w:rsidRDefault="00BC3C87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top w:val="single" w:sz="24" w:space="0" w:color="F79646" w:themeColor="accent6"/>
            </w:tcBorders>
          </w:tcPr>
          <w:p w14:paraId="60BF45D9" w14:textId="5B272778" w:rsidR="00BC3C87" w:rsidRDefault="00CD2199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- </w:t>
            </w:r>
            <w:r w:rsidR="00BC3C87">
              <w:rPr>
                <w:rFonts w:cs="Arial"/>
                <w:sz w:val="20"/>
                <w:szCs w:val="20"/>
                <w:lang w:val="pl-PL"/>
              </w:rPr>
              <w:t>możliwość zakupienia wraz z pojazdem przewodu z wtyczką do szybszego ładowania akumulatora trakcyjnego dedykowanego przez producenta (do ładowarki – patrz jedna pozycja niżej), (pros</w:t>
            </w:r>
            <w:r>
              <w:rPr>
                <w:rFonts w:cs="Arial"/>
                <w:sz w:val="20"/>
                <w:szCs w:val="20"/>
                <w:lang w:val="pl-PL"/>
              </w:rPr>
              <w:t>imy</w:t>
            </w:r>
            <w:r w:rsidR="00BC3C87">
              <w:rPr>
                <w:rFonts w:cs="Arial"/>
                <w:sz w:val="20"/>
                <w:szCs w:val="20"/>
                <w:lang w:val="pl-PL"/>
              </w:rPr>
              <w:t xml:space="preserve"> podać cenę zakupu),</w:t>
            </w:r>
          </w:p>
        </w:tc>
        <w:tc>
          <w:tcPr>
            <w:tcW w:w="1134" w:type="dxa"/>
          </w:tcPr>
          <w:p w14:paraId="24E7791D" w14:textId="77777777" w:rsidR="00BC3C87" w:rsidRDefault="00BC3C87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5F1E1ADC" w14:textId="77777777" w:rsidR="00BC3C87" w:rsidRDefault="00BC3C87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C3C87" w14:paraId="19A5B9D0" w14:textId="77777777" w:rsidTr="00EA12FB">
        <w:trPr>
          <w:trHeight w:val="959"/>
        </w:trPr>
        <w:tc>
          <w:tcPr>
            <w:tcW w:w="440" w:type="dxa"/>
          </w:tcPr>
          <w:p w14:paraId="55508DB5" w14:textId="77777777" w:rsidR="00BC3C87" w:rsidRDefault="00BC3C87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</w:tcPr>
          <w:p w14:paraId="0E5949C0" w14:textId="77777777" w:rsidR="00BC3C87" w:rsidRPr="00C71183" w:rsidRDefault="00BC3C87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126EFAEF" w14:textId="3F964734" w:rsidR="00BC3C87" w:rsidRDefault="00BC3C87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 możliwość zakupienia wraz z pojazdem dedykowanej przez producenta ładowarki do jego szybszego ładowania niż z gniazdka domowego, (</w:t>
            </w:r>
            <w:r w:rsidR="00CD2199">
              <w:rPr>
                <w:rFonts w:cs="Arial"/>
                <w:sz w:val="20"/>
                <w:szCs w:val="20"/>
                <w:lang w:val="pl-PL"/>
              </w:rPr>
              <w:t xml:space="preserve">prosimy </w:t>
            </w:r>
            <w:r>
              <w:rPr>
                <w:rFonts w:cs="Arial"/>
                <w:sz w:val="20"/>
                <w:szCs w:val="20"/>
                <w:lang w:val="pl-PL"/>
              </w:rPr>
              <w:t>podać rodzaj ładowarki i cenę zakupu)</w:t>
            </w:r>
          </w:p>
        </w:tc>
        <w:tc>
          <w:tcPr>
            <w:tcW w:w="1134" w:type="dxa"/>
          </w:tcPr>
          <w:p w14:paraId="469D4E6F" w14:textId="77777777" w:rsidR="00BC3C87" w:rsidRDefault="00BC3C87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BD6C73A" w14:textId="77777777" w:rsidR="00BC3C87" w:rsidRDefault="00BC3C87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F63D61" w14:paraId="3E0525B4" w14:textId="77777777" w:rsidTr="00EA12FB">
        <w:trPr>
          <w:trHeight w:val="959"/>
        </w:trPr>
        <w:tc>
          <w:tcPr>
            <w:tcW w:w="440" w:type="dxa"/>
          </w:tcPr>
          <w:p w14:paraId="486CFFD7" w14:textId="77777777" w:rsidR="00F63D61" w:rsidRDefault="00F63D61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</w:tcPr>
          <w:p w14:paraId="189FBD90" w14:textId="77777777" w:rsidR="00F63D61" w:rsidRPr="00C71183" w:rsidRDefault="00F63D61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3380AB7" w14:textId="12959B34" w:rsidR="00F63D61" w:rsidRDefault="00BC3C87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-</w:t>
            </w:r>
            <w:r w:rsidR="00357778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sz w:val="20"/>
                <w:szCs w:val="20"/>
                <w:lang w:val="pl-PL"/>
              </w:rPr>
              <w:t>ewentualn</w:t>
            </w:r>
            <w:r w:rsidR="00CD2199">
              <w:rPr>
                <w:rFonts w:cs="Arial"/>
                <w:sz w:val="20"/>
                <w:szCs w:val="20"/>
                <w:lang w:val="pl-PL"/>
              </w:rPr>
              <w:t>a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możliwość zakupienia wraz z autem pakietu przeglądów serwisowych, (pros</w:t>
            </w:r>
            <w:r w:rsidR="00CD2199">
              <w:rPr>
                <w:rFonts w:cs="Arial"/>
                <w:sz w:val="20"/>
                <w:szCs w:val="20"/>
                <w:lang w:val="pl-PL"/>
              </w:rPr>
              <w:t>imy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o podanie możliwych czasookresów wraz z ceną),</w:t>
            </w:r>
          </w:p>
        </w:tc>
        <w:tc>
          <w:tcPr>
            <w:tcW w:w="1134" w:type="dxa"/>
          </w:tcPr>
          <w:p w14:paraId="57FFDA4F" w14:textId="77777777" w:rsidR="00F63D61" w:rsidRDefault="00F63D6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D66DBA6" w14:textId="77777777" w:rsidR="00F63D61" w:rsidRDefault="00F63D61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806D2" w14:paraId="71DC6363" w14:textId="77777777" w:rsidTr="00EA12FB">
        <w:trPr>
          <w:trHeight w:val="959"/>
        </w:trPr>
        <w:tc>
          <w:tcPr>
            <w:tcW w:w="440" w:type="dxa"/>
          </w:tcPr>
          <w:p w14:paraId="7AF53677" w14:textId="77777777" w:rsidR="00D806D2" w:rsidRDefault="00D806D2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</w:tcPr>
          <w:p w14:paraId="2C37675F" w14:textId="77777777" w:rsidR="00D806D2" w:rsidRPr="00C71183" w:rsidRDefault="00D806D2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64856FF7" w14:textId="25FF6FB9" w:rsidR="00D806D2" w:rsidRDefault="00357778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- prosimy również o zaproponowanie przez Oferenta / leasingodawcę opcji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ubezpiecznia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pojazdu, w osobnym załączniku</w:t>
            </w:r>
          </w:p>
        </w:tc>
        <w:tc>
          <w:tcPr>
            <w:tcW w:w="1134" w:type="dxa"/>
          </w:tcPr>
          <w:p w14:paraId="6E25495E" w14:textId="77777777" w:rsidR="00D806D2" w:rsidRDefault="00D806D2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77C97E8" w14:textId="77777777" w:rsidR="00D806D2" w:rsidRDefault="00D806D2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629A0" w14:paraId="380673C8" w14:textId="77777777" w:rsidTr="00EA12FB">
        <w:trPr>
          <w:trHeight w:val="959"/>
        </w:trPr>
        <w:tc>
          <w:tcPr>
            <w:tcW w:w="440" w:type="dxa"/>
          </w:tcPr>
          <w:p w14:paraId="0FCDCC08" w14:textId="77777777" w:rsidR="00C629A0" w:rsidRPr="00980DD4" w:rsidRDefault="00E273B4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1687" w:type="dxa"/>
          </w:tcPr>
          <w:p w14:paraId="65190E25" w14:textId="77777777" w:rsidR="00C629A0" w:rsidRDefault="00C629A0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 w:rsidRPr="00C71183">
              <w:rPr>
                <w:rFonts w:cs="Arial"/>
                <w:b/>
                <w:sz w:val="20"/>
                <w:szCs w:val="20"/>
                <w:lang w:val="pl-PL"/>
              </w:rPr>
              <w:t>Warunki Dostawy</w:t>
            </w:r>
          </w:p>
          <w:p w14:paraId="0D4086F9" w14:textId="77777777" w:rsidR="00C629A0" w:rsidRPr="00980DD4" w:rsidRDefault="00C629A0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Termin dostawy</w:t>
            </w:r>
          </w:p>
        </w:tc>
        <w:tc>
          <w:tcPr>
            <w:tcW w:w="5670" w:type="dxa"/>
          </w:tcPr>
          <w:p w14:paraId="7F86B6A6" w14:textId="77777777" w:rsidR="00C629A0" w:rsidRDefault="00CE5B3A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DDP BZG zgodnie z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Incoterms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201</w:t>
            </w:r>
            <w:r w:rsidR="00C629A0" w:rsidRPr="00DA0E07">
              <w:rPr>
                <w:rFonts w:cs="Arial"/>
                <w:sz w:val="20"/>
                <w:szCs w:val="20"/>
                <w:lang w:val="pl-PL"/>
              </w:rPr>
              <w:t>0</w:t>
            </w:r>
          </w:p>
          <w:p w14:paraId="6E1A0759" w14:textId="77777777" w:rsidR="00C629A0" w:rsidRDefault="00C629A0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</w:p>
          <w:p w14:paraId="7798C3B6" w14:textId="05A7B4BF" w:rsidR="00C629A0" w:rsidRDefault="00F63D61" w:rsidP="00C629A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1</w:t>
            </w:r>
            <w:r w:rsidR="00555FA4">
              <w:rPr>
                <w:rFonts w:cs="Arial"/>
                <w:sz w:val="20"/>
                <w:szCs w:val="20"/>
                <w:lang w:val="pl-PL"/>
              </w:rPr>
              <w:t xml:space="preserve"> miesiąc</w:t>
            </w:r>
            <w:r w:rsidR="00C629A0">
              <w:rPr>
                <w:rFonts w:cs="Arial"/>
                <w:sz w:val="20"/>
                <w:szCs w:val="20"/>
                <w:lang w:val="pl-PL"/>
              </w:rPr>
              <w:t xml:space="preserve"> od daty podpisania umowy.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Dopuszczalne przedłużenie o 1-2 tyg. w związku z czynnościami wymienionymi powyżej związanymi z przystosowaniem samochodu do potrzeb lotniskowych.</w:t>
            </w:r>
          </w:p>
          <w:p w14:paraId="3A9909FD" w14:textId="77777777" w:rsidR="00C629A0" w:rsidRDefault="00C629A0" w:rsidP="00C629A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1C2105E8" w14:textId="77777777" w:rsidR="00C629A0" w:rsidRDefault="00C629A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9EC4456" w14:textId="77777777" w:rsidR="00C629A0" w:rsidRDefault="00C629A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D2199" w14:paraId="6F369737" w14:textId="77777777" w:rsidTr="00724F6E">
        <w:trPr>
          <w:trHeight w:val="1128"/>
        </w:trPr>
        <w:tc>
          <w:tcPr>
            <w:tcW w:w="440" w:type="dxa"/>
          </w:tcPr>
          <w:p w14:paraId="3758BC12" w14:textId="3D5F6CF4" w:rsidR="00CD2199" w:rsidRDefault="00CD2199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1687" w:type="dxa"/>
          </w:tcPr>
          <w:p w14:paraId="6233CF89" w14:textId="0EE4644D" w:rsidR="00CD2199" w:rsidRPr="00C71183" w:rsidRDefault="00CD2199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 w:rsidRPr="00C71183">
              <w:rPr>
                <w:rFonts w:cs="Arial"/>
                <w:b/>
                <w:sz w:val="20"/>
                <w:szCs w:val="20"/>
                <w:lang w:val="pl-PL"/>
              </w:rPr>
              <w:t>Warunki płatności</w:t>
            </w:r>
          </w:p>
        </w:tc>
        <w:tc>
          <w:tcPr>
            <w:tcW w:w="5670" w:type="dxa"/>
          </w:tcPr>
          <w:p w14:paraId="78ADA22B" w14:textId="60D2B7C5" w:rsidR="00CD2199" w:rsidRDefault="00CD2199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Leasing 36 miesięcy, wkład własny 10 %, wykup 1 %. Zamawiający dopuszcza możliwość negocjacji wysokości wkładu własnego oraz wykupu(w takim wypadku prosimy o kontakt w celu zaakceptowania warunków przez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Zamawiajacego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przed złożeniem oferty), przy zachowaniu 36-miesięcznego leasingu.</w:t>
            </w:r>
          </w:p>
        </w:tc>
        <w:tc>
          <w:tcPr>
            <w:tcW w:w="1134" w:type="dxa"/>
          </w:tcPr>
          <w:p w14:paraId="38333EF0" w14:textId="77777777" w:rsidR="00CD2199" w:rsidRDefault="00CD2199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bottom w:val="single" w:sz="24" w:space="0" w:color="00B050"/>
            </w:tcBorders>
          </w:tcPr>
          <w:p w14:paraId="210245A5" w14:textId="77777777" w:rsidR="00CD2199" w:rsidRDefault="00CD2199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629A0" w14:paraId="2B2928DC" w14:textId="77777777" w:rsidTr="00724F6E">
        <w:trPr>
          <w:trHeight w:val="1269"/>
        </w:trPr>
        <w:tc>
          <w:tcPr>
            <w:tcW w:w="440" w:type="dxa"/>
          </w:tcPr>
          <w:p w14:paraId="6A947FA5" w14:textId="0848906E" w:rsidR="00C629A0" w:rsidRPr="00980DD4" w:rsidRDefault="00CD2199" w:rsidP="00B767F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</w:t>
            </w:r>
            <w:r w:rsidR="00E273B4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687" w:type="dxa"/>
          </w:tcPr>
          <w:p w14:paraId="5DF1BB6D" w14:textId="779FC849" w:rsidR="00C629A0" w:rsidRPr="00C71183" w:rsidRDefault="00CD2199" w:rsidP="00C629A0">
            <w:pPr>
              <w:pStyle w:val="Nagwek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Cena </w:t>
            </w:r>
            <w:r w:rsidR="0058084D">
              <w:rPr>
                <w:rFonts w:cs="Arial"/>
                <w:b/>
                <w:sz w:val="20"/>
                <w:szCs w:val="20"/>
                <w:lang w:val="pl-PL"/>
              </w:rPr>
              <w:t>netto</w:t>
            </w:r>
          </w:p>
        </w:tc>
        <w:tc>
          <w:tcPr>
            <w:tcW w:w="5670" w:type="dxa"/>
          </w:tcPr>
          <w:p w14:paraId="34F338D5" w14:textId="2CA378F4" w:rsidR="0058084D" w:rsidRDefault="00CD2199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W polu obok prosimy o wpisanie kwoty netto, </w:t>
            </w:r>
            <w:r w:rsidR="0058084D">
              <w:rPr>
                <w:rFonts w:cs="Arial"/>
                <w:sz w:val="20"/>
                <w:szCs w:val="20"/>
                <w:lang w:val="pl-PL"/>
              </w:rPr>
              <w:t>stanowiąc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ej </w:t>
            </w:r>
            <w:r w:rsidR="0058084D">
              <w:rPr>
                <w:rFonts w:cs="Arial"/>
                <w:sz w:val="20"/>
                <w:szCs w:val="20"/>
                <w:lang w:val="pl-PL"/>
              </w:rPr>
              <w:t>w bieżącym postępowaniu cenę o wartości kryterium 100 %.</w:t>
            </w:r>
            <w:r w:rsidR="001C3B2A">
              <w:rPr>
                <w:rFonts w:cs="Arial"/>
                <w:sz w:val="20"/>
                <w:szCs w:val="20"/>
                <w:lang w:val="pl-PL"/>
              </w:rPr>
              <w:t xml:space="preserve"> Do złożenia </w:t>
            </w:r>
            <w:r w:rsidR="006E11AD">
              <w:rPr>
                <w:rFonts w:cs="Arial"/>
                <w:sz w:val="20"/>
                <w:szCs w:val="20"/>
                <w:lang w:val="pl-PL"/>
              </w:rPr>
              <w:t xml:space="preserve">ważnej </w:t>
            </w:r>
            <w:r w:rsidR="001C3B2A">
              <w:rPr>
                <w:rFonts w:cs="Arial"/>
                <w:sz w:val="20"/>
                <w:szCs w:val="20"/>
                <w:lang w:val="pl-PL"/>
              </w:rPr>
              <w:t>oferty wymagane jest spełnienie wymagań minimalnych.</w:t>
            </w:r>
          </w:p>
          <w:p w14:paraId="1DB02050" w14:textId="086D7E32" w:rsidR="00C629A0" w:rsidRDefault="0058084D" w:rsidP="00C629A0">
            <w:pPr>
              <w:pStyle w:val="Nagwek"/>
              <w:tabs>
                <w:tab w:val="center" w:pos="639"/>
              </w:tabs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Cena</w:t>
            </w:r>
            <w:r w:rsidR="00D806D2">
              <w:rPr>
                <w:rFonts w:cs="Arial"/>
                <w:sz w:val="20"/>
                <w:szCs w:val="20"/>
                <w:lang w:val="pl-PL"/>
              </w:rPr>
              <w:t xml:space="preserve"> stanowi sumę wszystkich opłat, które musi ponieść Zamawiający</w:t>
            </w:r>
            <w:r w:rsidR="001C3B2A">
              <w:rPr>
                <w:rFonts w:cs="Arial"/>
                <w:sz w:val="20"/>
                <w:szCs w:val="20"/>
                <w:lang w:val="pl-PL"/>
              </w:rPr>
              <w:t xml:space="preserve"> do momentu ostatecznego wykupu pojazdu</w:t>
            </w:r>
            <w:r w:rsidR="00D806D2">
              <w:rPr>
                <w:rFonts w:cs="Arial"/>
                <w:sz w:val="20"/>
                <w:szCs w:val="20"/>
                <w:lang w:val="pl-PL"/>
              </w:rPr>
              <w:t>,</w:t>
            </w:r>
            <w:r w:rsidR="001C3B2A">
              <w:rPr>
                <w:rFonts w:cs="Arial"/>
                <w:sz w:val="20"/>
                <w:szCs w:val="20"/>
                <w:lang w:val="pl-PL"/>
              </w:rPr>
              <w:t xml:space="preserve"> w tym:</w:t>
            </w:r>
            <w:r w:rsidR="00D806D2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724F6E">
              <w:rPr>
                <w:rFonts w:cs="Arial"/>
                <w:sz w:val="20"/>
                <w:szCs w:val="20"/>
                <w:lang w:val="pl-PL"/>
              </w:rPr>
              <w:t>łączną wartość wszystkich rat leasingu, wkładu własnego, kwoty wykupu,</w:t>
            </w:r>
            <w:r w:rsidR="00357778">
              <w:rPr>
                <w:rFonts w:cs="Arial"/>
                <w:sz w:val="20"/>
                <w:szCs w:val="20"/>
                <w:lang w:val="pl-PL"/>
              </w:rPr>
              <w:t xml:space="preserve"> oraz opłat administracyjnych. W cenie NIE mogą zostać zawarte</w:t>
            </w:r>
            <w:r w:rsidR="001C3B2A">
              <w:rPr>
                <w:rFonts w:cs="Arial"/>
                <w:sz w:val="20"/>
                <w:szCs w:val="20"/>
                <w:lang w:val="pl-PL"/>
              </w:rPr>
              <w:t xml:space="preserve"> „opcje dodatkowe” wymienione powyżej, za wyjątkiem, gdy oferowany egzemplarz posiada którąś z wymienionych opcji w standardzie (wówczas prosimy o umieszczenie w ofercie odpowiedniej adnotacji i wliczenie danej opcji do ceny). </w:t>
            </w:r>
          </w:p>
        </w:tc>
        <w:tc>
          <w:tcPr>
            <w:tcW w:w="1134" w:type="dxa"/>
            <w:tcBorders>
              <w:right w:val="single" w:sz="24" w:space="0" w:color="00B050"/>
            </w:tcBorders>
          </w:tcPr>
          <w:p w14:paraId="08D45D21" w14:textId="3093B1C4" w:rsidR="00C629A0" w:rsidRDefault="0058084D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Kryterium – 100 % cena.</w:t>
            </w:r>
          </w:p>
        </w:tc>
        <w:tc>
          <w:tcPr>
            <w:tcW w:w="170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</w:tcPr>
          <w:p w14:paraId="088940FE" w14:textId="77777777" w:rsidR="00C629A0" w:rsidRDefault="00C629A0" w:rsidP="00B767F0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</w:p>
          <w:p w14:paraId="76FA3503" w14:textId="62859F12" w:rsidR="007B7D9D" w:rsidRDefault="007B7D9D" w:rsidP="007B7D9D">
            <w:pPr>
              <w:jc w:val="center"/>
              <w:rPr>
                <w:lang w:val="pl-PL"/>
              </w:rPr>
            </w:pPr>
          </w:p>
          <w:p w14:paraId="56057A14" w14:textId="7B0E8466" w:rsidR="007B7D9D" w:rsidRPr="007B7D9D" w:rsidRDefault="007B7D9D" w:rsidP="007B7D9D">
            <w:pPr>
              <w:rPr>
                <w:lang w:val="pl-PL"/>
              </w:rPr>
            </w:pPr>
          </w:p>
        </w:tc>
      </w:tr>
    </w:tbl>
    <w:p w14:paraId="6511405C" w14:textId="77777777" w:rsidR="00B767F0" w:rsidRDefault="00B767F0" w:rsidP="006B1ABB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61DEEB5A" w14:textId="77777777" w:rsidR="00C629A0" w:rsidRDefault="00C629A0" w:rsidP="00C629A0">
      <w:pPr>
        <w:jc w:val="center"/>
        <w:rPr>
          <w:rFonts w:cs="Arial"/>
          <w:sz w:val="20"/>
          <w:szCs w:val="20"/>
        </w:rPr>
      </w:pPr>
    </w:p>
    <w:p w14:paraId="3FF7C50B" w14:textId="77777777" w:rsidR="00C629A0" w:rsidRDefault="00C629A0" w:rsidP="00C629A0">
      <w:pPr>
        <w:jc w:val="center"/>
        <w:rPr>
          <w:rFonts w:cs="Arial"/>
          <w:sz w:val="20"/>
          <w:szCs w:val="20"/>
        </w:rPr>
      </w:pPr>
    </w:p>
    <w:p w14:paraId="1F4F1FAC" w14:textId="77777777" w:rsidR="00C629A0" w:rsidRPr="00146CE6" w:rsidRDefault="00C629A0" w:rsidP="00C629A0">
      <w:pPr>
        <w:rPr>
          <w:rFonts w:cs="Arial"/>
          <w:sz w:val="20"/>
          <w:szCs w:val="20"/>
        </w:rPr>
      </w:pPr>
    </w:p>
    <w:p w14:paraId="397ED9CF" w14:textId="77777777" w:rsidR="00C629A0" w:rsidRPr="00146CE6" w:rsidRDefault="00C629A0" w:rsidP="00C629A0">
      <w:pPr>
        <w:jc w:val="center"/>
        <w:rPr>
          <w:rFonts w:cs="Arial"/>
          <w:sz w:val="20"/>
          <w:szCs w:val="20"/>
        </w:rPr>
      </w:pPr>
    </w:p>
    <w:p w14:paraId="5276A93F" w14:textId="77777777" w:rsidR="00C629A0" w:rsidRPr="00146CE6" w:rsidRDefault="00C629A0" w:rsidP="00C629A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* - </w:t>
      </w:r>
      <w:proofErr w:type="spellStart"/>
      <w:r w:rsidRPr="00146CE6">
        <w:rPr>
          <w:rFonts w:cs="Arial"/>
          <w:b/>
          <w:sz w:val="20"/>
          <w:szCs w:val="20"/>
        </w:rPr>
        <w:t>należy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wpisać</w:t>
      </w:r>
      <w:proofErr w:type="spellEnd"/>
      <w:r w:rsidRPr="00146CE6">
        <w:rPr>
          <w:rFonts w:cs="Arial"/>
          <w:b/>
          <w:sz w:val="20"/>
          <w:szCs w:val="20"/>
        </w:rPr>
        <w:t>:</w:t>
      </w:r>
    </w:p>
    <w:p w14:paraId="2D47C7EE" w14:textId="77777777" w:rsidR="00C629A0" w:rsidRPr="00146CE6" w:rsidRDefault="00C629A0" w:rsidP="00C629A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TAK – </w:t>
      </w:r>
      <w:proofErr w:type="spellStart"/>
      <w:r w:rsidRPr="00146CE6">
        <w:rPr>
          <w:rFonts w:cs="Arial"/>
          <w:b/>
          <w:sz w:val="20"/>
          <w:szCs w:val="20"/>
        </w:rPr>
        <w:t>jeżeli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oferowane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urządzenie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spełnia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oczekiwane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parametry</w:t>
      </w:r>
      <w:proofErr w:type="spellEnd"/>
    </w:p>
    <w:p w14:paraId="35CDBA79" w14:textId="6FD649DF" w:rsidR="00C629A0" w:rsidRDefault="00C629A0" w:rsidP="00C629A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NIE – </w:t>
      </w:r>
      <w:proofErr w:type="spellStart"/>
      <w:r w:rsidRPr="00146CE6">
        <w:rPr>
          <w:rFonts w:cs="Arial"/>
          <w:b/>
          <w:sz w:val="20"/>
          <w:szCs w:val="20"/>
        </w:rPr>
        <w:t>jeżeli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oferowane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urządzenie</w:t>
      </w:r>
      <w:proofErr w:type="spellEnd"/>
      <w:r w:rsidRPr="00146CE6">
        <w:rPr>
          <w:rFonts w:cs="Arial"/>
          <w:b/>
          <w:sz w:val="20"/>
          <w:szCs w:val="20"/>
        </w:rPr>
        <w:t xml:space="preserve"> nie </w:t>
      </w:r>
      <w:proofErr w:type="spellStart"/>
      <w:r w:rsidRPr="00146CE6">
        <w:rPr>
          <w:rFonts w:cs="Arial"/>
          <w:b/>
          <w:sz w:val="20"/>
          <w:szCs w:val="20"/>
        </w:rPr>
        <w:t>spełnia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oczekiwanych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parametrów</w:t>
      </w:r>
      <w:proofErr w:type="spellEnd"/>
    </w:p>
    <w:p w14:paraId="0ADCDE4F" w14:textId="56493E8F" w:rsidR="006E11AD" w:rsidRDefault="006E11AD" w:rsidP="00C629A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52F1E730" w14:textId="77777777" w:rsidR="006E11AD" w:rsidRPr="00146CE6" w:rsidRDefault="006E11AD" w:rsidP="00C629A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71742BB9" w14:textId="77777777" w:rsidR="00C629A0" w:rsidRPr="00146CE6" w:rsidRDefault="00C629A0" w:rsidP="00C629A0">
      <w:pPr>
        <w:rPr>
          <w:rFonts w:cs="Arial"/>
          <w:b/>
          <w:sz w:val="20"/>
          <w:szCs w:val="20"/>
        </w:rPr>
      </w:pPr>
    </w:p>
    <w:p w14:paraId="10BE57BD" w14:textId="77777777" w:rsidR="00C629A0" w:rsidRPr="00146CE6" w:rsidRDefault="00C629A0" w:rsidP="00C629A0">
      <w:pPr>
        <w:spacing w:before="600"/>
        <w:jc w:val="right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>.............................................................................................................</w:t>
      </w:r>
    </w:p>
    <w:p w14:paraId="7138A721" w14:textId="77777777" w:rsidR="00C629A0" w:rsidRPr="00146CE6" w:rsidRDefault="00C629A0" w:rsidP="00C629A0">
      <w:pPr>
        <w:jc w:val="center"/>
        <w:rPr>
          <w:rFonts w:cs="Arial"/>
          <w:sz w:val="20"/>
          <w:szCs w:val="20"/>
        </w:rPr>
      </w:pPr>
      <w:r w:rsidRPr="00146CE6">
        <w:rPr>
          <w:rFonts w:cs="Arial"/>
          <w:iCs/>
          <w:sz w:val="20"/>
          <w:szCs w:val="20"/>
        </w:rPr>
        <w:t xml:space="preserve">                                                                          (</w:t>
      </w:r>
      <w:proofErr w:type="spellStart"/>
      <w:r w:rsidRPr="00146CE6">
        <w:rPr>
          <w:rFonts w:cs="Arial"/>
          <w:iCs/>
          <w:sz w:val="20"/>
          <w:szCs w:val="20"/>
        </w:rPr>
        <w:t>data</w:t>
      </w:r>
      <w:proofErr w:type="spellEnd"/>
      <w:r w:rsidRPr="00146CE6">
        <w:rPr>
          <w:rFonts w:cs="Arial"/>
          <w:iCs/>
          <w:sz w:val="20"/>
          <w:szCs w:val="20"/>
        </w:rPr>
        <w:t xml:space="preserve"> i </w:t>
      </w:r>
      <w:proofErr w:type="spellStart"/>
      <w:r w:rsidRPr="00146CE6">
        <w:rPr>
          <w:rFonts w:cs="Arial"/>
          <w:iCs/>
          <w:sz w:val="20"/>
          <w:szCs w:val="20"/>
        </w:rPr>
        <w:t>podpis</w:t>
      </w:r>
      <w:proofErr w:type="spellEnd"/>
      <w:r w:rsidRPr="00146CE6">
        <w:rPr>
          <w:rFonts w:cs="Arial"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Cs/>
          <w:sz w:val="20"/>
          <w:szCs w:val="20"/>
        </w:rPr>
        <w:t>upowa</w:t>
      </w:r>
      <w:r w:rsidRPr="00146CE6">
        <w:rPr>
          <w:rFonts w:cs="Arial"/>
          <w:sz w:val="20"/>
          <w:szCs w:val="20"/>
        </w:rPr>
        <w:t>ż</w:t>
      </w:r>
      <w:r w:rsidRPr="00146CE6">
        <w:rPr>
          <w:rFonts w:cs="Arial"/>
          <w:iCs/>
          <w:sz w:val="20"/>
          <w:szCs w:val="20"/>
        </w:rPr>
        <w:t>nionego</w:t>
      </w:r>
      <w:proofErr w:type="spellEnd"/>
      <w:r w:rsidRPr="00146CE6">
        <w:rPr>
          <w:rFonts w:cs="Arial"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Cs/>
          <w:sz w:val="20"/>
          <w:szCs w:val="20"/>
        </w:rPr>
        <w:t>przedstawiciela</w:t>
      </w:r>
      <w:proofErr w:type="spellEnd"/>
      <w:r w:rsidRPr="00146CE6">
        <w:rPr>
          <w:rFonts w:cs="Arial"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Cs/>
          <w:sz w:val="20"/>
          <w:szCs w:val="20"/>
        </w:rPr>
        <w:t>Wykonawcy</w:t>
      </w:r>
      <w:proofErr w:type="spellEnd"/>
      <w:r w:rsidRPr="00146CE6">
        <w:rPr>
          <w:rFonts w:cs="Arial"/>
          <w:iCs/>
          <w:sz w:val="20"/>
          <w:szCs w:val="20"/>
        </w:rPr>
        <w:t>)</w:t>
      </w:r>
    </w:p>
    <w:p w14:paraId="2570830B" w14:textId="77777777" w:rsidR="00C629A0" w:rsidRPr="00146CE6" w:rsidRDefault="00C629A0" w:rsidP="00C629A0">
      <w:pPr>
        <w:rPr>
          <w:rFonts w:cs="Arial"/>
          <w:b/>
          <w:sz w:val="20"/>
          <w:szCs w:val="20"/>
        </w:rPr>
      </w:pPr>
    </w:p>
    <w:p w14:paraId="685FFFC1" w14:textId="77777777" w:rsidR="00C629A0" w:rsidRPr="00146CE6" w:rsidRDefault="00C629A0" w:rsidP="00C629A0">
      <w:pPr>
        <w:spacing w:line="360" w:lineRule="auto"/>
        <w:rPr>
          <w:rFonts w:cs="Arial"/>
          <w:sz w:val="20"/>
          <w:szCs w:val="20"/>
        </w:rPr>
      </w:pPr>
    </w:p>
    <w:p w14:paraId="45E3893F" w14:textId="77777777" w:rsidR="005E765A" w:rsidRDefault="005E765A" w:rsidP="006B1ABB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sectPr w:rsidR="005E765A" w:rsidSect="001C3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21" w:bottom="567" w:left="1418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FABA" w14:textId="77777777" w:rsidR="00100957" w:rsidRDefault="00100957">
      <w:r>
        <w:separator/>
      </w:r>
    </w:p>
  </w:endnote>
  <w:endnote w:type="continuationSeparator" w:id="0">
    <w:p w14:paraId="0D3F0BC9" w14:textId="77777777" w:rsidR="00100957" w:rsidRDefault="0010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804B" w14:textId="77777777" w:rsidR="00514FC0" w:rsidRDefault="00514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E511" w14:textId="77777777" w:rsidR="00514FC0" w:rsidRDefault="00514F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7B6A" w14:textId="77777777" w:rsidR="00514FC0" w:rsidRDefault="00514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71DA" w14:textId="77777777" w:rsidR="00100957" w:rsidRDefault="00100957">
      <w:r>
        <w:separator/>
      </w:r>
    </w:p>
  </w:footnote>
  <w:footnote w:type="continuationSeparator" w:id="0">
    <w:p w14:paraId="349C68DC" w14:textId="77777777" w:rsidR="00100957" w:rsidRDefault="0010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3C3B" w14:textId="77777777" w:rsidR="00514FC0" w:rsidRDefault="00514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ECDD" w14:textId="77777777" w:rsidR="00B767F0" w:rsidRDefault="003157C6" w:rsidP="00EE5CC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339D61" wp14:editId="0429577A">
              <wp:simplePos x="0" y="0"/>
              <wp:positionH relativeFrom="column">
                <wp:posOffset>4364990</wp:posOffset>
              </wp:positionH>
              <wp:positionV relativeFrom="paragraph">
                <wp:posOffset>-422910</wp:posOffset>
              </wp:positionV>
              <wp:extent cx="1118870" cy="462915"/>
              <wp:effectExtent l="2540" t="0" r="2540" b="0"/>
              <wp:wrapNone/>
              <wp:docPr id="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288B8" w14:textId="77777777" w:rsidR="00B767F0" w:rsidRDefault="00B767F0" w:rsidP="00EE5CC4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39D61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0" type="#_x0000_t202" style="position:absolute;margin-left:343.7pt;margin-top:-33.3pt;width:88.1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" stroked="f">
              <v:textbox inset="0,0,0,0">
                <w:txbxContent>
                  <w:p w14:paraId="35B288B8" w14:textId="77777777" w:rsidR="00B767F0" w:rsidRDefault="00B767F0" w:rsidP="00EE5CC4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D9081" wp14:editId="406D6CA5">
              <wp:simplePos x="0" y="0"/>
              <wp:positionH relativeFrom="column">
                <wp:posOffset>1946910</wp:posOffset>
              </wp:positionH>
              <wp:positionV relativeFrom="paragraph">
                <wp:posOffset>-399415</wp:posOffset>
              </wp:positionV>
              <wp:extent cx="1086485" cy="1957705"/>
              <wp:effectExtent l="3810" t="635" r="0" b="0"/>
              <wp:wrapNone/>
              <wp:docPr id="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95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BF552" w14:textId="77777777" w:rsidR="00B767F0" w:rsidRDefault="00B767F0" w:rsidP="00EE5CC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0D9081" id="Text Box 55" o:spid="_x0000_s1031" type="#_x0000_t202" style="position:absolute;margin-left:153.3pt;margin-top:-31.45pt;width:85.55pt;height:15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" filled="f" stroked="f">
              <v:textbox inset="0,0,0,0">
                <w:txbxContent>
                  <w:p w14:paraId="67EBF552" w14:textId="77777777" w:rsidR="00B767F0" w:rsidRDefault="00B767F0" w:rsidP="00EE5CC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D8D372" w14:textId="77777777" w:rsidR="00B767F0" w:rsidRDefault="00B767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3FCE" w14:textId="77777777" w:rsidR="00514FC0" w:rsidRDefault="00514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3B6DF7"/>
    <w:multiLevelType w:val="hybridMultilevel"/>
    <w:tmpl w:val="6CAA45E4"/>
    <w:lvl w:ilvl="0" w:tplc="C0B45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EF6"/>
    <w:multiLevelType w:val="hybridMultilevel"/>
    <w:tmpl w:val="4A0E579E"/>
    <w:lvl w:ilvl="0" w:tplc="6CBE11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0A95"/>
    <w:multiLevelType w:val="hybridMultilevel"/>
    <w:tmpl w:val="4704C9AA"/>
    <w:lvl w:ilvl="0" w:tplc="506E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4B33"/>
    <w:multiLevelType w:val="hybridMultilevel"/>
    <w:tmpl w:val="35CC3F74"/>
    <w:lvl w:ilvl="0" w:tplc="A0EE6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0729"/>
    <w:multiLevelType w:val="hybridMultilevel"/>
    <w:tmpl w:val="F44E0F12"/>
    <w:lvl w:ilvl="0" w:tplc="92E4D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A7424"/>
    <w:multiLevelType w:val="hybridMultilevel"/>
    <w:tmpl w:val="803E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B3C4C"/>
    <w:multiLevelType w:val="hybridMultilevel"/>
    <w:tmpl w:val="2368BE3C"/>
    <w:lvl w:ilvl="0" w:tplc="E8AA7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20149"/>
    <w:multiLevelType w:val="hybridMultilevel"/>
    <w:tmpl w:val="D3EC9254"/>
    <w:lvl w:ilvl="0" w:tplc="60004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C23D3"/>
    <w:multiLevelType w:val="hybridMultilevel"/>
    <w:tmpl w:val="8944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321C"/>
    <w:multiLevelType w:val="hybridMultilevel"/>
    <w:tmpl w:val="66FE7EBA"/>
    <w:lvl w:ilvl="0" w:tplc="93D49B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67E29"/>
    <w:multiLevelType w:val="hybridMultilevel"/>
    <w:tmpl w:val="CA42C7A2"/>
    <w:lvl w:ilvl="0" w:tplc="2D30F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A5"/>
    <w:rsid w:val="00000F52"/>
    <w:rsid w:val="00001518"/>
    <w:rsid w:val="000048D0"/>
    <w:rsid w:val="00005D46"/>
    <w:rsid w:val="000064D9"/>
    <w:rsid w:val="0002471F"/>
    <w:rsid w:val="000340D0"/>
    <w:rsid w:val="0004008B"/>
    <w:rsid w:val="000462D4"/>
    <w:rsid w:val="00047C2F"/>
    <w:rsid w:val="00056A8D"/>
    <w:rsid w:val="00057572"/>
    <w:rsid w:val="000651BF"/>
    <w:rsid w:val="00065A2E"/>
    <w:rsid w:val="00067969"/>
    <w:rsid w:val="00073645"/>
    <w:rsid w:val="00076396"/>
    <w:rsid w:val="000919A9"/>
    <w:rsid w:val="00094E63"/>
    <w:rsid w:val="000B0EFE"/>
    <w:rsid w:val="000B4E37"/>
    <w:rsid w:val="000D1264"/>
    <w:rsid w:val="000D1C22"/>
    <w:rsid w:val="000D508E"/>
    <w:rsid w:val="000D57AD"/>
    <w:rsid w:val="000E5711"/>
    <w:rsid w:val="000E5B4C"/>
    <w:rsid w:val="000E5BFC"/>
    <w:rsid w:val="00100957"/>
    <w:rsid w:val="00101790"/>
    <w:rsid w:val="0010318F"/>
    <w:rsid w:val="00106E1E"/>
    <w:rsid w:val="001100E4"/>
    <w:rsid w:val="0011607A"/>
    <w:rsid w:val="00125673"/>
    <w:rsid w:val="00146CE6"/>
    <w:rsid w:val="001544E9"/>
    <w:rsid w:val="0016130D"/>
    <w:rsid w:val="0016352E"/>
    <w:rsid w:val="0016448D"/>
    <w:rsid w:val="00175EDC"/>
    <w:rsid w:val="00180E05"/>
    <w:rsid w:val="00181204"/>
    <w:rsid w:val="00182B1C"/>
    <w:rsid w:val="00186A34"/>
    <w:rsid w:val="00187A79"/>
    <w:rsid w:val="00192664"/>
    <w:rsid w:val="00192821"/>
    <w:rsid w:val="00196003"/>
    <w:rsid w:val="00196EA0"/>
    <w:rsid w:val="001A199A"/>
    <w:rsid w:val="001A1EED"/>
    <w:rsid w:val="001A39D4"/>
    <w:rsid w:val="001A41E9"/>
    <w:rsid w:val="001A5BBC"/>
    <w:rsid w:val="001A6816"/>
    <w:rsid w:val="001A6BD3"/>
    <w:rsid w:val="001B110C"/>
    <w:rsid w:val="001B2D75"/>
    <w:rsid w:val="001B594E"/>
    <w:rsid w:val="001C293A"/>
    <w:rsid w:val="001C2DA0"/>
    <w:rsid w:val="001C3B2A"/>
    <w:rsid w:val="001D61ED"/>
    <w:rsid w:val="001E160C"/>
    <w:rsid w:val="001E1729"/>
    <w:rsid w:val="001E53BB"/>
    <w:rsid w:val="001E756C"/>
    <w:rsid w:val="001F183B"/>
    <w:rsid w:val="001F221C"/>
    <w:rsid w:val="001F5BAD"/>
    <w:rsid w:val="0020015D"/>
    <w:rsid w:val="00203E7A"/>
    <w:rsid w:val="002102B2"/>
    <w:rsid w:val="002102E4"/>
    <w:rsid w:val="00211A0A"/>
    <w:rsid w:val="002145F0"/>
    <w:rsid w:val="0021462A"/>
    <w:rsid w:val="0021465A"/>
    <w:rsid w:val="00214888"/>
    <w:rsid w:val="00215026"/>
    <w:rsid w:val="0022552D"/>
    <w:rsid w:val="002337BF"/>
    <w:rsid w:val="00235328"/>
    <w:rsid w:val="00237040"/>
    <w:rsid w:val="00243DE8"/>
    <w:rsid w:val="0025000A"/>
    <w:rsid w:val="0026150A"/>
    <w:rsid w:val="002717A9"/>
    <w:rsid w:val="00275551"/>
    <w:rsid w:val="00277D1A"/>
    <w:rsid w:val="00284833"/>
    <w:rsid w:val="00295275"/>
    <w:rsid w:val="0029663A"/>
    <w:rsid w:val="002966EE"/>
    <w:rsid w:val="0029696F"/>
    <w:rsid w:val="002B2B62"/>
    <w:rsid w:val="002B4BC7"/>
    <w:rsid w:val="002C2257"/>
    <w:rsid w:val="002D2140"/>
    <w:rsid w:val="002E0F0F"/>
    <w:rsid w:val="002E1953"/>
    <w:rsid w:val="002E5353"/>
    <w:rsid w:val="002E6171"/>
    <w:rsid w:val="00300DA5"/>
    <w:rsid w:val="003015DF"/>
    <w:rsid w:val="0030248D"/>
    <w:rsid w:val="003125CC"/>
    <w:rsid w:val="003139E0"/>
    <w:rsid w:val="00313A04"/>
    <w:rsid w:val="003157C6"/>
    <w:rsid w:val="00320653"/>
    <w:rsid w:val="0032442D"/>
    <w:rsid w:val="0032550A"/>
    <w:rsid w:val="00325886"/>
    <w:rsid w:val="00331FBB"/>
    <w:rsid w:val="00336B9A"/>
    <w:rsid w:val="00336F45"/>
    <w:rsid w:val="00355BED"/>
    <w:rsid w:val="00357778"/>
    <w:rsid w:val="003618DA"/>
    <w:rsid w:val="00362E27"/>
    <w:rsid w:val="003650A4"/>
    <w:rsid w:val="00372C72"/>
    <w:rsid w:val="003878EB"/>
    <w:rsid w:val="00390DDF"/>
    <w:rsid w:val="00391193"/>
    <w:rsid w:val="003950D8"/>
    <w:rsid w:val="00397B06"/>
    <w:rsid w:val="003A0539"/>
    <w:rsid w:val="003A4035"/>
    <w:rsid w:val="003A77D3"/>
    <w:rsid w:val="003B6C31"/>
    <w:rsid w:val="003C047B"/>
    <w:rsid w:val="003C1600"/>
    <w:rsid w:val="003C41B4"/>
    <w:rsid w:val="003C4C25"/>
    <w:rsid w:val="003D3CEA"/>
    <w:rsid w:val="003D51A7"/>
    <w:rsid w:val="003D6E46"/>
    <w:rsid w:val="003E32CF"/>
    <w:rsid w:val="003E7F77"/>
    <w:rsid w:val="003F1B20"/>
    <w:rsid w:val="003F444F"/>
    <w:rsid w:val="003F635A"/>
    <w:rsid w:val="003F7583"/>
    <w:rsid w:val="004108E8"/>
    <w:rsid w:val="00415305"/>
    <w:rsid w:val="004235D0"/>
    <w:rsid w:val="00424CEE"/>
    <w:rsid w:val="00430B0E"/>
    <w:rsid w:val="00430B9F"/>
    <w:rsid w:val="00432853"/>
    <w:rsid w:val="00433716"/>
    <w:rsid w:val="004349AA"/>
    <w:rsid w:val="00443841"/>
    <w:rsid w:val="00450127"/>
    <w:rsid w:val="004531F8"/>
    <w:rsid w:val="00455F8F"/>
    <w:rsid w:val="00463B48"/>
    <w:rsid w:val="00477A76"/>
    <w:rsid w:val="004803A1"/>
    <w:rsid w:val="00480950"/>
    <w:rsid w:val="004840A7"/>
    <w:rsid w:val="0048432C"/>
    <w:rsid w:val="0048557E"/>
    <w:rsid w:val="00495452"/>
    <w:rsid w:val="004A04A7"/>
    <w:rsid w:val="004A1BD9"/>
    <w:rsid w:val="004B39E6"/>
    <w:rsid w:val="004B41F4"/>
    <w:rsid w:val="004B7EF3"/>
    <w:rsid w:val="004C1CF2"/>
    <w:rsid w:val="004C42CB"/>
    <w:rsid w:val="004D6818"/>
    <w:rsid w:val="004E679E"/>
    <w:rsid w:val="004F62F7"/>
    <w:rsid w:val="00503FAB"/>
    <w:rsid w:val="005117BE"/>
    <w:rsid w:val="00512B1F"/>
    <w:rsid w:val="005143D5"/>
    <w:rsid w:val="00514528"/>
    <w:rsid w:val="00514FC0"/>
    <w:rsid w:val="00520520"/>
    <w:rsid w:val="00523946"/>
    <w:rsid w:val="00530381"/>
    <w:rsid w:val="00532B0F"/>
    <w:rsid w:val="00533F26"/>
    <w:rsid w:val="0053474C"/>
    <w:rsid w:val="005349C9"/>
    <w:rsid w:val="005523F4"/>
    <w:rsid w:val="00552E55"/>
    <w:rsid w:val="00554D68"/>
    <w:rsid w:val="00555123"/>
    <w:rsid w:val="00555F83"/>
    <w:rsid w:val="00555FA4"/>
    <w:rsid w:val="005567F4"/>
    <w:rsid w:val="00556B6D"/>
    <w:rsid w:val="00562CFA"/>
    <w:rsid w:val="005649A0"/>
    <w:rsid w:val="00566571"/>
    <w:rsid w:val="00566C6D"/>
    <w:rsid w:val="0056736F"/>
    <w:rsid w:val="00571A54"/>
    <w:rsid w:val="00571BAE"/>
    <w:rsid w:val="00575D5B"/>
    <w:rsid w:val="0058084D"/>
    <w:rsid w:val="00587688"/>
    <w:rsid w:val="00593407"/>
    <w:rsid w:val="005A1830"/>
    <w:rsid w:val="005A3517"/>
    <w:rsid w:val="005C4D71"/>
    <w:rsid w:val="005C5884"/>
    <w:rsid w:val="005D2692"/>
    <w:rsid w:val="005E2167"/>
    <w:rsid w:val="005E447A"/>
    <w:rsid w:val="005E765A"/>
    <w:rsid w:val="005F360C"/>
    <w:rsid w:val="00600878"/>
    <w:rsid w:val="006053D9"/>
    <w:rsid w:val="00607157"/>
    <w:rsid w:val="00610430"/>
    <w:rsid w:val="006119CD"/>
    <w:rsid w:val="0061350C"/>
    <w:rsid w:val="0061464B"/>
    <w:rsid w:val="006147F6"/>
    <w:rsid w:val="006419B4"/>
    <w:rsid w:val="00643E57"/>
    <w:rsid w:val="00647CF6"/>
    <w:rsid w:val="00647EE8"/>
    <w:rsid w:val="006502D0"/>
    <w:rsid w:val="00653655"/>
    <w:rsid w:val="00654828"/>
    <w:rsid w:val="00656D49"/>
    <w:rsid w:val="00661FF0"/>
    <w:rsid w:val="00676F68"/>
    <w:rsid w:val="0067717F"/>
    <w:rsid w:val="00682D6D"/>
    <w:rsid w:val="00694021"/>
    <w:rsid w:val="00694E9D"/>
    <w:rsid w:val="006969A0"/>
    <w:rsid w:val="006A563D"/>
    <w:rsid w:val="006B1ABB"/>
    <w:rsid w:val="006B4189"/>
    <w:rsid w:val="006C2D2E"/>
    <w:rsid w:val="006D02FB"/>
    <w:rsid w:val="006E11AD"/>
    <w:rsid w:val="006E6695"/>
    <w:rsid w:val="006E7A57"/>
    <w:rsid w:val="006F28E4"/>
    <w:rsid w:val="006F35BA"/>
    <w:rsid w:val="006F6BC9"/>
    <w:rsid w:val="006F7157"/>
    <w:rsid w:val="006F7744"/>
    <w:rsid w:val="00700BCE"/>
    <w:rsid w:val="00702E16"/>
    <w:rsid w:val="0070405A"/>
    <w:rsid w:val="00704B1D"/>
    <w:rsid w:val="0070587E"/>
    <w:rsid w:val="00711FA4"/>
    <w:rsid w:val="007123A5"/>
    <w:rsid w:val="00714427"/>
    <w:rsid w:val="00721BCF"/>
    <w:rsid w:val="00724F6E"/>
    <w:rsid w:val="0072501B"/>
    <w:rsid w:val="00733D44"/>
    <w:rsid w:val="007354C9"/>
    <w:rsid w:val="00736BE3"/>
    <w:rsid w:val="00741504"/>
    <w:rsid w:val="00741FDD"/>
    <w:rsid w:val="00742B8A"/>
    <w:rsid w:val="00742F17"/>
    <w:rsid w:val="007433F0"/>
    <w:rsid w:val="00755DE5"/>
    <w:rsid w:val="007574DD"/>
    <w:rsid w:val="007616C5"/>
    <w:rsid w:val="00775E28"/>
    <w:rsid w:val="007805AC"/>
    <w:rsid w:val="00783BDE"/>
    <w:rsid w:val="007849B8"/>
    <w:rsid w:val="007954BA"/>
    <w:rsid w:val="007A07D9"/>
    <w:rsid w:val="007A3FD5"/>
    <w:rsid w:val="007A43BD"/>
    <w:rsid w:val="007A4CCD"/>
    <w:rsid w:val="007A6B6E"/>
    <w:rsid w:val="007B2BAF"/>
    <w:rsid w:val="007B4F4B"/>
    <w:rsid w:val="007B7D9D"/>
    <w:rsid w:val="007C025F"/>
    <w:rsid w:val="007C787A"/>
    <w:rsid w:val="007D1BE6"/>
    <w:rsid w:val="007D551D"/>
    <w:rsid w:val="007E1105"/>
    <w:rsid w:val="007E4CDE"/>
    <w:rsid w:val="007E5CA8"/>
    <w:rsid w:val="007F62BE"/>
    <w:rsid w:val="00802582"/>
    <w:rsid w:val="00802645"/>
    <w:rsid w:val="00805DA3"/>
    <w:rsid w:val="00807244"/>
    <w:rsid w:val="00807BC2"/>
    <w:rsid w:val="00812A21"/>
    <w:rsid w:val="00821930"/>
    <w:rsid w:val="0082293B"/>
    <w:rsid w:val="00834C51"/>
    <w:rsid w:val="00835A8A"/>
    <w:rsid w:val="00846832"/>
    <w:rsid w:val="00854AD6"/>
    <w:rsid w:val="0085780A"/>
    <w:rsid w:val="00864D2F"/>
    <w:rsid w:val="00864E48"/>
    <w:rsid w:val="00866606"/>
    <w:rsid w:val="00871A60"/>
    <w:rsid w:val="008755A5"/>
    <w:rsid w:val="00892478"/>
    <w:rsid w:val="00893E44"/>
    <w:rsid w:val="008A10EF"/>
    <w:rsid w:val="008A3E1E"/>
    <w:rsid w:val="008A3F5A"/>
    <w:rsid w:val="008A5C1D"/>
    <w:rsid w:val="008A67B4"/>
    <w:rsid w:val="008B06FE"/>
    <w:rsid w:val="008B1012"/>
    <w:rsid w:val="008B525A"/>
    <w:rsid w:val="008C21B0"/>
    <w:rsid w:val="008C6FDA"/>
    <w:rsid w:val="008D464A"/>
    <w:rsid w:val="008E1218"/>
    <w:rsid w:val="008E133C"/>
    <w:rsid w:val="008E5499"/>
    <w:rsid w:val="008F06CD"/>
    <w:rsid w:val="008F3435"/>
    <w:rsid w:val="008F3898"/>
    <w:rsid w:val="008F7243"/>
    <w:rsid w:val="00901160"/>
    <w:rsid w:val="00906B26"/>
    <w:rsid w:val="00912680"/>
    <w:rsid w:val="00913FEC"/>
    <w:rsid w:val="00916652"/>
    <w:rsid w:val="0092193D"/>
    <w:rsid w:val="00922BEB"/>
    <w:rsid w:val="00926632"/>
    <w:rsid w:val="00926EF1"/>
    <w:rsid w:val="00933239"/>
    <w:rsid w:val="009335D0"/>
    <w:rsid w:val="00943421"/>
    <w:rsid w:val="00951FFB"/>
    <w:rsid w:val="00952A8D"/>
    <w:rsid w:val="00954F67"/>
    <w:rsid w:val="00956938"/>
    <w:rsid w:val="00957258"/>
    <w:rsid w:val="00965916"/>
    <w:rsid w:val="00966C70"/>
    <w:rsid w:val="00971C2B"/>
    <w:rsid w:val="00975DF7"/>
    <w:rsid w:val="009763D4"/>
    <w:rsid w:val="009841B6"/>
    <w:rsid w:val="00993806"/>
    <w:rsid w:val="00993A1F"/>
    <w:rsid w:val="009943BE"/>
    <w:rsid w:val="00996AFC"/>
    <w:rsid w:val="009A6D3C"/>
    <w:rsid w:val="009B17BC"/>
    <w:rsid w:val="009C1BEA"/>
    <w:rsid w:val="009C5964"/>
    <w:rsid w:val="009C6B91"/>
    <w:rsid w:val="009D55AC"/>
    <w:rsid w:val="009D730D"/>
    <w:rsid w:val="009D7E76"/>
    <w:rsid w:val="009E0628"/>
    <w:rsid w:val="009E3E9C"/>
    <w:rsid w:val="009E4BB4"/>
    <w:rsid w:val="009E5118"/>
    <w:rsid w:val="009F5EB9"/>
    <w:rsid w:val="00A0360B"/>
    <w:rsid w:val="00A06413"/>
    <w:rsid w:val="00A16DE4"/>
    <w:rsid w:val="00A25996"/>
    <w:rsid w:val="00A362B4"/>
    <w:rsid w:val="00A419B3"/>
    <w:rsid w:val="00A45106"/>
    <w:rsid w:val="00A47BF5"/>
    <w:rsid w:val="00A53153"/>
    <w:rsid w:val="00A55B00"/>
    <w:rsid w:val="00A63DFF"/>
    <w:rsid w:val="00A674E4"/>
    <w:rsid w:val="00A67567"/>
    <w:rsid w:val="00A851D7"/>
    <w:rsid w:val="00A85A9E"/>
    <w:rsid w:val="00A86A02"/>
    <w:rsid w:val="00A86FFD"/>
    <w:rsid w:val="00A94515"/>
    <w:rsid w:val="00A95977"/>
    <w:rsid w:val="00A97019"/>
    <w:rsid w:val="00AA06E4"/>
    <w:rsid w:val="00AA720F"/>
    <w:rsid w:val="00AB70C8"/>
    <w:rsid w:val="00AC1AC6"/>
    <w:rsid w:val="00AD08D7"/>
    <w:rsid w:val="00AD125B"/>
    <w:rsid w:val="00AD167D"/>
    <w:rsid w:val="00AD7842"/>
    <w:rsid w:val="00AE076E"/>
    <w:rsid w:val="00AE1074"/>
    <w:rsid w:val="00AE4143"/>
    <w:rsid w:val="00AE6B70"/>
    <w:rsid w:val="00AE786B"/>
    <w:rsid w:val="00AF468C"/>
    <w:rsid w:val="00AF7EF7"/>
    <w:rsid w:val="00B003DA"/>
    <w:rsid w:val="00B03EC2"/>
    <w:rsid w:val="00B03F02"/>
    <w:rsid w:val="00B11494"/>
    <w:rsid w:val="00B13002"/>
    <w:rsid w:val="00B150E0"/>
    <w:rsid w:val="00B16BEE"/>
    <w:rsid w:val="00B23EEB"/>
    <w:rsid w:val="00B32240"/>
    <w:rsid w:val="00B32E5F"/>
    <w:rsid w:val="00B426CF"/>
    <w:rsid w:val="00B4625A"/>
    <w:rsid w:val="00B471AE"/>
    <w:rsid w:val="00B5252B"/>
    <w:rsid w:val="00B62D9D"/>
    <w:rsid w:val="00B66A4D"/>
    <w:rsid w:val="00B729B2"/>
    <w:rsid w:val="00B75F89"/>
    <w:rsid w:val="00B767F0"/>
    <w:rsid w:val="00B82A76"/>
    <w:rsid w:val="00B833A5"/>
    <w:rsid w:val="00B84217"/>
    <w:rsid w:val="00BA4EF8"/>
    <w:rsid w:val="00BA73BD"/>
    <w:rsid w:val="00BA7A96"/>
    <w:rsid w:val="00BB39D4"/>
    <w:rsid w:val="00BB576A"/>
    <w:rsid w:val="00BB7631"/>
    <w:rsid w:val="00BC3931"/>
    <w:rsid w:val="00BC3C87"/>
    <w:rsid w:val="00BC61A9"/>
    <w:rsid w:val="00BC65C7"/>
    <w:rsid w:val="00BD7939"/>
    <w:rsid w:val="00BD7A8C"/>
    <w:rsid w:val="00BE632F"/>
    <w:rsid w:val="00BE6D87"/>
    <w:rsid w:val="00BF2A77"/>
    <w:rsid w:val="00BF40FF"/>
    <w:rsid w:val="00BF6BA8"/>
    <w:rsid w:val="00C00145"/>
    <w:rsid w:val="00C055C7"/>
    <w:rsid w:val="00C05FA3"/>
    <w:rsid w:val="00C06B05"/>
    <w:rsid w:val="00C06E35"/>
    <w:rsid w:val="00C0798C"/>
    <w:rsid w:val="00C12289"/>
    <w:rsid w:val="00C224D7"/>
    <w:rsid w:val="00C233D0"/>
    <w:rsid w:val="00C27F26"/>
    <w:rsid w:val="00C31E59"/>
    <w:rsid w:val="00C35C34"/>
    <w:rsid w:val="00C42B5B"/>
    <w:rsid w:val="00C52E5B"/>
    <w:rsid w:val="00C52F2E"/>
    <w:rsid w:val="00C60580"/>
    <w:rsid w:val="00C624A5"/>
    <w:rsid w:val="00C629A0"/>
    <w:rsid w:val="00C6315C"/>
    <w:rsid w:val="00C67736"/>
    <w:rsid w:val="00C73C72"/>
    <w:rsid w:val="00C744F3"/>
    <w:rsid w:val="00C77E17"/>
    <w:rsid w:val="00C77F91"/>
    <w:rsid w:val="00C813F9"/>
    <w:rsid w:val="00C90154"/>
    <w:rsid w:val="00C90B30"/>
    <w:rsid w:val="00C93847"/>
    <w:rsid w:val="00CA5E80"/>
    <w:rsid w:val="00CA6C51"/>
    <w:rsid w:val="00CB2EF1"/>
    <w:rsid w:val="00CB6731"/>
    <w:rsid w:val="00CC405B"/>
    <w:rsid w:val="00CD0698"/>
    <w:rsid w:val="00CD2199"/>
    <w:rsid w:val="00CD29A5"/>
    <w:rsid w:val="00CD5849"/>
    <w:rsid w:val="00CD5BFF"/>
    <w:rsid w:val="00CD7806"/>
    <w:rsid w:val="00CE1601"/>
    <w:rsid w:val="00CE5B3A"/>
    <w:rsid w:val="00CE5F31"/>
    <w:rsid w:val="00CF4A49"/>
    <w:rsid w:val="00D02D88"/>
    <w:rsid w:val="00D060E5"/>
    <w:rsid w:val="00D272F5"/>
    <w:rsid w:val="00D27379"/>
    <w:rsid w:val="00D401AA"/>
    <w:rsid w:val="00D4170C"/>
    <w:rsid w:val="00D4473C"/>
    <w:rsid w:val="00D47B00"/>
    <w:rsid w:val="00D5131F"/>
    <w:rsid w:val="00D51466"/>
    <w:rsid w:val="00D52C94"/>
    <w:rsid w:val="00D56C71"/>
    <w:rsid w:val="00D60291"/>
    <w:rsid w:val="00D666BB"/>
    <w:rsid w:val="00D6689C"/>
    <w:rsid w:val="00D673DF"/>
    <w:rsid w:val="00D70D41"/>
    <w:rsid w:val="00D722BA"/>
    <w:rsid w:val="00D74D89"/>
    <w:rsid w:val="00D77DAE"/>
    <w:rsid w:val="00D806D2"/>
    <w:rsid w:val="00D81256"/>
    <w:rsid w:val="00D81BB1"/>
    <w:rsid w:val="00D86853"/>
    <w:rsid w:val="00D90DDA"/>
    <w:rsid w:val="00D91605"/>
    <w:rsid w:val="00D9389D"/>
    <w:rsid w:val="00D95BD0"/>
    <w:rsid w:val="00DA1E3E"/>
    <w:rsid w:val="00DB05DF"/>
    <w:rsid w:val="00DB1E61"/>
    <w:rsid w:val="00DB4C3C"/>
    <w:rsid w:val="00DB5FD4"/>
    <w:rsid w:val="00DD08D7"/>
    <w:rsid w:val="00DD7200"/>
    <w:rsid w:val="00DE2085"/>
    <w:rsid w:val="00DE4548"/>
    <w:rsid w:val="00DF2CF1"/>
    <w:rsid w:val="00DF4CD5"/>
    <w:rsid w:val="00DF5972"/>
    <w:rsid w:val="00DF74C9"/>
    <w:rsid w:val="00E01B8A"/>
    <w:rsid w:val="00E0352B"/>
    <w:rsid w:val="00E139D6"/>
    <w:rsid w:val="00E14ACB"/>
    <w:rsid w:val="00E15441"/>
    <w:rsid w:val="00E167A2"/>
    <w:rsid w:val="00E17754"/>
    <w:rsid w:val="00E266EF"/>
    <w:rsid w:val="00E273B4"/>
    <w:rsid w:val="00E3182D"/>
    <w:rsid w:val="00E31ABE"/>
    <w:rsid w:val="00E3746A"/>
    <w:rsid w:val="00E404FA"/>
    <w:rsid w:val="00E41B07"/>
    <w:rsid w:val="00E4607E"/>
    <w:rsid w:val="00E467B1"/>
    <w:rsid w:val="00E52828"/>
    <w:rsid w:val="00E52979"/>
    <w:rsid w:val="00E566C6"/>
    <w:rsid w:val="00E62447"/>
    <w:rsid w:val="00E62AFE"/>
    <w:rsid w:val="00E72D47"/>
    <w:rsid w:val="00E77AB6"/>
    <w:rsid w:val="00E87AFF"/>
    <w:rsid w:val="00E91C53"/>
    <w:rsid w:val="00E92489"/>
    <w:rsid w:val="00E92AC5"/>
    <w:rsid w:val="00E92DE9"/>
    <w:rsid w:val="00EA12FB"/>
    <w:rsid w:val="00EA14EA"/>
    <w:rsid w:val="00EB19D4"/>
    <w:rsid w:val="00EB3AAB"/>
    <w:rsid w:val="00EC3DD4"/>
    <w:rsid w:val="00ED115C"/>
    <w:rsid w:val="00ED1458"/>
    <w:rsid w:val="00ED6F11"/>
    <w:rsid w:val="00EE0997"/>
    <w:rsid w:val="00EE1B89"/>
    <w:rsid w:val="00EE40FC"/>
    <w:rsid w:val="00EE5CC4"/>
    <w:rsid w:val="00EF1B97"/>
    <w:rsid w:val="00EF2005"/>
    <w:rsid w:val="00EF30C4"/>
    <w:rsid w:val="00EF5326"/>
    <w:rsid w:val="00EF6433"/>
    <w:rsid w:val="00EF7662"/>
    <w:rsid w:val="00F01691"/>
    <w:rsid w:val="00F025AD"/>
    <w:rsid w:val="00F11822"/>
    <w:rsid w:val="00F157EF"/>
    <w:rsid w:val="00F15E30"/>
    <w:rsid w:val="00F20DB4"/>
    <w:rsid w:val="00F24C9F"/>
    <w:rsid w:val="00F24FF1"/>
    <w:rsid w:val="00F3186C"/>
    <w:rsid w:val="00F36B6C"/>
    <w:rsid w:val="00F40B9A"/>
    <w:rsid w:val="00F42A92"/>
    <w:rsid w:val="00F50F0C"/>
    <w:rsid w:val="00F54051"/>
    <w:rsid w:val="00F54C5B"/>
    <w:rsid w:val="00F6018E"/>
    <w:rsid w:val="00F626FA"/>
    <w:rsid w:val="00F63825"/>
    <w:rsid w:val="00F63D61"/>
    <w:rsid w:val="00F65E55"/>
    <w:rsid w:val="00F8366B"/>
    <w:rsid w:val="00F863B4"/>
    <w:rsid w:val="00F878B1"/>
    <w:rsid w:val="00F9004E"/>
    <w:rsid w:val="00F966A3"/>
    <w:rsid w:val="00F96B48"/>
    <w:rsid w:val="00F97074"/>
    <w:rsid w:val="00FA065B"/>
    <w:rsid w:val="00FA6F3D"/>
    <w:rsid w:val="00FA6F65"/>
    <w:rsid w:val="00FB1B53"/>
    <w:rsid w:val="00FB1BAC"/>
    <w:rsid w:val="00FB5852"/>
    <w:rsid w:val="00FB686C"/>
    <w:rsid w:val="00FB77F6"/>
    <w:rsid w:val="00FB7DA1"/>
    <w:rsid w:val="00FC027F"/>
    <w:rsid w:val="00FC158C"/>
    <w:rsid w:val="00FD35B9"/>
    <w:rsid w:val="00FD391A"/>
    <w:rsid w:val="00FD77D8"/>
    <w:rsid w:val="00FE59FF"/>
    <w:rsid w:val="00FF3B64"/>
    <w:rsid w:val="00FF566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,"/>
  <w:listSeparator w:val=";"/>
  <w14:docId w14:val="29B4166A"/>
  <w15:docId w15:val="{B0CD625D-8E26-4C24-9D08-321E6DF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62F7"/>
    <w:rPr>
      <w:rFonts w:ascii="Arial" w:hAnsi="Arial"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D272F5"/>
    <w:pPr>
      <w:keepNext/>
      <w:jc w:val="both"/>
      <w:outlineLvl w:val="1"/>
    </w:pPr>
    <w:rPr>
      <w:rFonts w:ascii="Arial Narrow" w:hAnsi="Arial Narrow"/>
      <w:b/>
      <w:sz w:val="22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7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272F5"/>
    <w:rPr>
      <w:rFonts w:ascii="Arial Narrow" w:hAnsi="Arial Narrow"/>
      <w:b/>
      <w:sz w:val="22"/>
    </w:rPr>
  </w:style>
  <w:style w:type="character" w:customStyle="1" w:styleId="Nagwek6Znak">
    <w:name w:val="Nagłówek 6 Znak"/>
    <w:link w:val="Nagwek6"/>
    <w:semiHidden/>
    <w:rsid w:val="00D272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Nagwek">
    <w:name w:val="header"/>
    <w:basedOn w:val="Normalny"/>
    <w:link w:val="NagwekZnak"/>
    <w:rsid w:val="004F6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5A5"/>
    <w:rPr>
      <w:rFonts w:ascii="Arial" w:hAnsi="Arial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4F62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1ABB"/>
    <w:rPr>
      <w:rFonts w:ascii="Arial" w:hAnsi="Arial"/>
      <w:sz w:val="24"/>
      <w:szCs w:val="24"/>
      <w:lang w:val="de-DE" w:eastAsia="de-DE"/>
    </w:rPr>
  </w:style>
  <w:style w:type="character" w:styleId="Hipercze">
    <w:name w:val="Hyperlink"/>
    <w:rsid w:val="004F62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F62F7"/>
    <w:rPr>
      <w:b/>
      <w:bCs/>
    </w:rPr>
  </w:style>
  <w:style w:type="character" w:customStyle="1" w:styleId="TekstpodstawowyZnak">
    <w:name w:val="Tekst podstawowy Znak"/>
    <w:link w:val="Tekstpodstawowy"/>
    <w:rsid w:val="006B1ABB"/>
    <w:rPr>
      <w:rFonts w:ascii="Arial" w:hAnsi="Arial"/>
      <w:b/>
      <w:bCs/>
      <w:sz w:val="24"/>
      <w:szCs w:val="24"/>
      <w:lang w:val="de-DE" w:eastAsia="de-DE"/>
    </w:rPr>
  </w:style>
  <w:style w:type="character" w:styleId="UyteHipercze">
    <w:name w:val="FollowedHyperlink"/>
    <w:rsid w:val="004F62F7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4F62F7"/>
    <w:pPr>
      <w:jc w:val="both"/>
    </w:pPr>
    <w:rPr>
      <w:color w:val="333333"/>
      <w:sz w:val="18"/>
      <w:lang w:val="pl-PL"/>
    </w:rPr>
  </w:style>
  <w:style w:type="character" w:customStyle="1" w:styleId="Tekstpodstawowy2Znak">
    <w:name w:val="Tekst podstawowy 2 Znak"/>
    <w:link w:val="Tekstpodstawowy2"/>
    <w:rsid w:val="006B1ABB"/>
    <w:rPr>
      <w:rFonts w:ascii="Arial" w:hAnsi="Arial"/>
      <w:color w:val="333333"/>
      <w:sz w:val="18"/>
      <w:szCs w:val="24"/>
      <w:lang w:eastAsia="de-DE"/>
    </w:rPr>
  </w:style>
  <w:style w:type="paragraph" w:customStyle="1" w:styleId="Style5">
    <w:name w:val="Style5"/>
    <w:basedOn w:val="Normalny"/>
    <w:uiPriority w:val="99"/>
    <w:rsid w:val="006F6BC9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  <w:lang w:val="pl-PL" w:eastAsia="pl-PL"/>
    </w:rPr>
  </w:style>
  <w:style w:type="paragraph" w:customStyle="1" w:styleId="Style6">
    <w:name w:val="Style6"/>
    <w:basedOn w:val="Normalny"/>
    <w:uiPriority w:val="99"/>
    <w:rsid w:val="006F6BC9"/>
    <w:pPr>
      <w:widowControl w:val="0"/>
      <w:autoSpaceDE w:val="0"/>
      <w:autoSpaceDN w:val="0"/>
      <w:adjustRightInd w:val="0"/>
      <w:spacing w:line="475" w:lineRule="exact"/>
      <w:ind w:firstLine="701"/>
    </w:pPr>
    <w:rPr>
      <w:rFonts w:ascii="Calibri" w:hAnsi="Calibri"/>
      <w:lang w:val="pl-PL" w:eastAsia="pl-PL"/>
    </w:rPr>
  </w:style>
  <w:style w:type="paragraph" w:customStyle="1" w:styleId="Style7">
    <w:name w:val="Style7"/>
    <w:basedOn w:val="Normalny"/>
    <w:uiPriority w:val="99"/>
    <w:rsid w:val="006F6BC9"/>
    <w:pPr>
      <w:widowControl w:val="0"/>
      <w:autoSpaceDE w:val="0"/>
      <w:autoSpaceDN w:val="0"/>
      <w:adjustRightInd w:val="0"/>
      <w:spacing w:line="346" w:lineRule="exact"/>
      <w:ind w:hanging="878"/>
    </w:pPr>
    <w:rPr>
      <w:rFonts w:ascii="Calibri" w:hAnsi="Calibri"/>
      <w:lang w:val="pl-PL" w:eastAsia="pl-PL"/>
    </w:rPr>
  </w:style>
  <w:style w:type="paragraph" w:customStyle="1" w:styleId="Styl">
    <w:name w:val="Styl"/>
    <w:rsid w:val="006F6B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uiPriority w:val="99"/>
    <w:rsid w:val="006F6BC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7">
    <w:name w:val="Font Style87"/>
    <w:uiPriority w:val="99"/>
    <w:rsid w:val="006F6BC9"/>
    <w:rPr>
      <w:rFonts w:ascii="Tahoma" w:hAnsi="Tahoma" w:cs="Tahoma" w:hint="default"/>
      <w:b/>
      <w:bCs/>
      <w:color w:val="000000"/>
      <w:sz w:val="20"/>
      <w:szCs w:val="20"/>
    </w:rPr>
  </w:style>
  <w:style w:type="paragraph" w:styleId="Adreszwrotnynakopercie">
    <w:name w:val="envelope return"/>
    <w:basedOn w:val="Normalny"/>
    <w:rsid w:val="00D272F5"/>
    <w:rPr>
      <w:b/>
      <w:sz w:val="20"/>
      <w:szCs w:val="20"/>
      <w:lang w:val="pl-PL" w:eastAsia="pl-PL"/>
    </w:rPr>
  </w:style>
  <w:style w:type="paragraph" w:customStyle="1" w:styleId="Standard">
    <w:name w:val="Standard"/>
    <w:rsid w:val="00D272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72F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D272F5"/>
    <w:rPr>
      <w:rFonts w:ascii="Arial" w:hAnsi="Arial"/>
    </w:rPr>
  </w:style>
  <w:style w:type="character" w:styleId="Odwoanieprzypisudolnego">
    <w:name w:val="footnote reference"/>
    <w:rsid w:val="00D272F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272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72F5"/>
    <w:rPr>
      <w:rFonts w:ascii="Arial" w:hAnsi="Arial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B66A4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  <w:lang w:val="pl-PL" w:eastAsia="pl-PL"/>
    </w:rPr>
  </w:style>
  <w:style w:type="paragraph" w:customStyle="1" w:styleId="Style13">
    <w:name w:val="Style13"/>
    <w:basedOn w:val="Normalny"/>
    <w:uiPriority w:val="99"/>
    <w:rsid w:val="00B66A4D"/>
    <w:pPr>
      <w:widowControl w:val="0"/>
      <w:autoSpaceDE w:val="0"/>
      <w:autoSpaceDN w:val="0"/>
      <w:adjustRightInd w:val="0"/>
      <w:jc w:val="both"/>
    </w:pPr>
    <w:rPr>
      <w:rFonts w:ascii="Calibri" w:hAnsi="Calibri"/>
      <w:lang w:val="pl-PL" w:eastAsia="pl-PL"/>
    </w:rPr>
  </w:style>
  <w:style w:type="paragraph" w:customStyle="1" w:styleId="Style20">
    <w:name w:val="Style20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hAnsi="Calibri"/>
      <w:lang w:val="pl-PL" w:eastAsia="pl-PL"/>
    </w:rPr>
  </w:style>
  <w:style w:type="paragraph" w:customStyle="1" w:styleId="Style31">
    <w:name w:val="Style31"/>
    <w:basedOn w:val="Normalny"/>
    <w:uiPriority w:val="99"/>
    <w:rsid w:val="00B66A4D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6">
    <w:name w:val="Style56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ind w:hanging="413"/>
      <w:jc w:val="both"/>
    </w:pPr>
    <w:rPr>
      <w:rFonts w:ascii="Calibri" w:hAnsi="Calibri"/>
      <w:lang w:val="pl-PL" w:eastAsia="pl-PL"/>
    </w:rPr>
  </w:style>
  <w:style w:type="character" w:customStyle="1" w:styleId="FontStyle81">
    <w:name w:val="Font Style81"/>
    <w:uiPriority w:val="99"/>
    <w:rsid w:val="00B66A4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B66A4D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27F26"/>
    <w:pPr>
      <w:widowControl w:val="0"/>
      <w:autoSpaceDE w:val="0"/>
      <w:autoSpaceDN w:val="0"/>
      <w:adjustRightInd w:val="0"/>
      <w:jc w:val="center"/>
    </w:pPr>
    <w:rPr>
      <w:rFonts w:ascii="Calibri" w:hAnsi="Calibri"/>
      <w:lang w:val="pl-PL" w:eastAsia="pl-PL"/>
    </w:rPr>
  </w:style>
  <w:style w:type="paragraph" w:customStyle="1" w:styleId="Style58">
    <w:name w:val="Style58"/>
    <w:basedOn w:val="Normalny"/>
    <w:uiPriority w:val="99"/>
    <w:rsid w:val="00C27F26"/>
    <w:pPr>
      <w:widowControl w:val="0"/>
      <w:autoSpaceDE w:val="0"/>
      <w:autoSpaceDN w:val="0"/>
      <w:adjustRightInd w:val="0"/>
      <w:spacing w:line="290" w:lineRule="exact"/>
      <w:ind w:hanging="710"/>
      <w:jc w:val="both"/>
    </w:pPr>
    <w:rPr>
      <w:rFonts w:ascii="Calibri" w:hAnsi="Calibri"/>
      <w:lang w:val="pl-PL" w:eastAsia="pl-PL"/>
    </w:rPr>
  </w:style>
  <w:style w:type="paragraph" w:customStyle="1" w:styleId="Style30">
    <w:name w:val="Style30"/>
    <w:basedOn w:val="Normalny"/>
    <w:uiPriority w:val="99"/>
    <w:rsid w:val="00005D46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ascii="Calibri" w:hAnsi="Calibri"/>
      <w:lang w:val="pl-PL" w:eastAsia="pl-PL"/>
    </w:rPr>
  </w:style>
  <w:style w:type="paragraph" w:customStyle="1" w:styleId="Style59">
    <w:name w:val="Style59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23">
    <w:name w:val="Style23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3">
    <w:name w:val="Style53"/>
    <w:basedOn w:val="Normalny"/>
    <w:uiPriority w:val="99"/>
    <w:rsid w:val="00DB05DF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Calibri" w:hAnsi="Calibri"/>
      <w:lang w:val="pl-PL" w:eastAsia="pl-PL"/>
    </w:rPr>
  </w:style>
  <w:style w:type="paragraph" w:customStyle="1" w:styleId="Style8">
    <w:name w:val="Style8"/>
    <w:basedOn w:val="Normalny"/>
    <w:uiPriority w:val="99"/>
    <w:rsid w:val="00835A8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  <w:lang w:val="pl-PL" w:eastAsia="pl-PL"/>
    </w:rPr>
  </w:style>
  <w:style w:type="paragraph" w:customStyle="1" w:styleId="Style10">
    <w:name w:val="Style10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12">
    <w:name w:val="Style12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character" w:customStyle="1" w:styleId="FontStyle70">
    <w:name w:val="Font Style70"/>
    <w:uiPriority w:val="99"/>
    <w:rsid w:val="00835A8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84">
    <w:name w:val="Font Style84"/>
    <w:uiPriority w:val="99"/>
    <w:rsid w:val="00835A8A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Nagwek1Bezpogrubienia">
    <w:name w:val="Nagłówek #1 + Bez pogrubienia"/>
    <w:rsid w:val="0021465A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875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5A5"/>
    <w:pPr>
      <w:shd w:val="clear" w:color="auto" w:fill="FFFFFF"/>
      <w:spacing w:line="278" w:lineRule="exact"/>
      <w:ind w:hanging="84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6B1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rsid w:val="006B1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AB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1ABB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6B1ABB"/>
    <w:rPr>
      <w:b/>
      <w:bCs/>
    </w:rPr>
  </w:style>
  <w:style w:type="character" w:customStyle="1" w:styleId="TematkomentarzaZnak">
    <w:name w:val="Temat komentarza Znak"/>
    <w:link w:val="Tematkomentarza"/>
    <w:rsid w:val="006B1ABB"/>
    <w:rPr>
      <w:rFonts w:ascii="Arial" w:hAnsi="Arial"/>
      <w:b/>
      <w:bCs/>
      <w:lang w:val="de-DE" w:eastAsia="de-DE"/>
    </w:rPr>
  </w:style>
  <w:style w:type="paragraph" w:styleId="Tekstdymka">
    <w:name w:val="Balloon Text"/>
    <w:basedOn w:val="Normalny"/>
    <w:link w:val="TekstdymkaZnak"/>
    <w:rsid w:val="006B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1ABB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6B1ABB"/>
    <w:pPr>
      <w:ind w:left="720"/>
      <w:contextualSpacing/>
    </w:pPr>
  </w:style>
  <w:style w:type="paragraph" w:customStyle="1" w:styleId="Akapitzlist1">
    <w:name w:val="Akapit z listą1"/>
    <w:basedOn w:val="Normalny"/>
    <w:rsid w:val="000B4E37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Nagwek1">
    <w:name w:val="Nagłówek1"/>
    <w:basedOn w:val="Normalny"/>
    <w:uiPriority w:val="99"/>
    <w:rsid w:val="000651BF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44B0-739F-450E-A9DC-6C46C6C4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2014/04/00638#0#1  Specyfikacja dla pojazdu specjalistycznego wyposażonego w aparaturę biosoniczną</vt:lpstr>
    </vt:vector>
  </TitlesOfParts>
  <Company>HP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2014/04/00638#0#1  Specyfikacja dla pojazdu specjalistycznego wyposażonego w aparaturę biosoniczną</dc:title>
  <dc:creator>Rog</dc:creator>
  <cp:lastModifiedBy>Lukasz Halajda</cp:lastModifiedBy>
  <cp:revision>5</cp:revision>
  <cp:lastPrinted>2012-01-13T12:02:00Z</cp:lastPrinted>
  <dcterms:created xsi:type="dcterms:W3CDTF">2021-07-16T08:04:00Z</dcterms:created>
  <dcterms:modified xsi:type="dcterms:W3CDTF">2021-07-16T12:57:00Z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2014/04/00638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  <property fmtid="{D5CDD505-2E9C-101B-9397-08002B2CF9AE}" pid="6" name="PdmProcessed">
    <vt:bool>true</vt:bool>
  </property>
</Properties>
</file>